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6C" w:rsidRPr="001A5D29" w:rsidRDefault="00D81B17" w:rsidP="0089206C">
      <w:pPr>
        <w:jc w:val="center"/>
        <w:rPr>
          <w:rFonts w:ascii="Arial" w:hAnsi="Arial" w:cs="Arial"/>
          <w:b/>
          <w:color w:val="005EB8"/>
          <w:sz w:val="36"/>
          <w:szCs w:val="40"/>
        </w:rPr>
      </w:pPr>
      <w:r>
        <w:rPr>
          <w:rFonts w:ascii="Arial" w:hAnsi="Arial" w:cs="Arial"/>
          <w:b/>
          <w:color w:val="005EB8"/>
          <w:sz w:val="36"/>
          <w:szCs w:val="40"/>
        </w:rPr>
        <w:t xml:space="preserve">Action card: </w:t>
      </w:r>
      <w:r w:rsidR="001A5D29" w:rsidRPr="001A5D29">
        <w:rPr>
          <w:rFonts w:ascii="Arial" w:hAnsi="Arial" w:cs="Arial"/>
          <w:b/>
          <w:color w:val="005EB8"/>
          <w:sz w:val="36"/>
          <w:szCs w:val="40"/>
        </w:rPr>
        <w:t>Cardiac c</w:t>
      </w:r>
      <w:r w:rsidR="005B6816" w:rsidRPr="001A5D29">
        <w:rPr>
          <w:rFonts w:ascii="Arial" w:hAnsi="Arial" w:cs="Arial"/>
          <w:b/>
          <w:color w:val="005EB8"/>
          <w:sz w:val="36"/>
          <w:szCs w:val="40"/>
        </w:rPr>
        <w:t xml:space="preserve">atheter labs – </w:t>
      </w:r>
      <w:r>
        <w:rPr>
          <w:rFonts w:ascii="Arial" w:hAnsi="Arial" w:cs="Arial"/>
          <w:b/>
          <w:color w:val="005EB8"/>
          <w:sz w:val="36"/>
          <w:szCs w:val="40"/>
        </w:rPr>
        <w:t>Cleaning the echo systems procedure</w:t>
      </w:r>
    </w:p>
    <w:p w:rsidR="00D81B17" w:rsidRPr="00D81B17" w:rsidRDefault="00D81B17" w:rsidP="00D81B17">
      <w:pPr>
        <w:spacing w:after="240"/>
        <w:rPr>
          <w:rFonts w:ascii="Arial" w:hAnsi="Arial" w:cs="Arial"/>
          <w:b/>
          <w:sz w:val="24"/>
          <w:szCs w:val="24"/>
        </w:rPr>
      </w:pPr>
      <w:r w:rsidRPr="00D81B17">
        <w:rPr>
          <w:rFonts w:ascii="Arial" w:hAnsi="Arial" w:cs="Arial"/>
          <w:b/>
          <w:sz w:val="24"/>
          <w:szCs w:val="24"/>
        </w:rPr>
        <w:t>Cleaning agents</w:t>
      </w:r>
    </w:p>
    <w:p w:rsidR="00D81B17" w:rsidRPr="00D81B17" w:rsidRDefault="00D81B17" w:rsidP="0000045D">
      <w:pPr>
        <w:pStyle w:val="ListParagraph"/>
        <w:numPr>
          <w:ilvl w:val="0"/>
          <w:numId w:val="22"/>
        </w:numPr>
        <w:spacing w:after="240"/>
        <w:rPr>
          <w:rFonts w:ascii="Arial" w:hAnsi="Arial" w:cs="Arial"/>
          <w:szCs w:val="24"/>
        </w:rPr>
      </w:pPr>
      <w:proofErr w:type="spellStart"/>
      <w:r w:rsidRPr="00D81B17">
        <w:rPr>
          <w:rFonts w:ascii="Arial" w:hAnsi="Arial" w:cs="Arial"/>
          <w:b/>
          <w:szCs w:val="24"/>
        </w:rPr>
        <w:t>Sanicloth</w:t>
      </w:r>
      <w:proofErr w:type="spellEnd"/>
      <w:r w:rsidRPr="00D81B17">
        <w:rPr>
          <w:rFonts w:ascii="Arial" w:hAnsi="Arial" w:cs="Arial"/>
          <w:b/>
          <w:szCs w:val="24"/>
        </w:rPr>
        <w:t xml:space="preserve"> wipes</w:t>
      </w:r>
      <w:r w:rsidRPr="00D81B17">
        <w:rPr>
          <w:rFonts w:ascii="Arial" w:hAnsi="Arial" w:cs="Arial"/>
          <w:szCs w:val="24"/>
        </w:rPr>
        <w:t xml:space="preserve"> - A</w:t>
      </w:r>
      <w:r w:rsidRPr="00D81B17">
        <w:rPr>
          <w:rFonts w:ascii="Arial" w:hAnsi="Arial" w:cs="Arial"/>
          <w:szCs w:val="24"/>
        </w:rPr>
        <w:t xml:space="preserve">pproved by both Philips and GE for cleaning the TTE probes and cables. </w:t>
      </w:r>
      <w:r>
        <w:rPr>
          <w:rFonts w:ascii="Arial" w:hAnsi="Arial" w:cs="Arial"/>
          <w:szCs w:val="24"/>
        </w:rPr>
        <w:br/>
      </w:r>
      <w:r w:rsidRPr="00D81B17">
        <w:rPr>
          <w:rFonts w:ascii="Arial" w:hAnsi="Arial" w:cs="Arial"/>
          <w:b/>
          <w:szCs w:val="24"/>
        </w:rPr>
        <w:t>Effective in 30 seconds</w:t>
      </w:r>
      <w:r w:rsidRPr="00D81B17">
        <w:rPr>
          <w:rFonts w:ascii="Arial" w:hAnsi="Arial" w:cs="Arial"/>
          <w:szCs w:val="24"/>
        </w:rPr>
        <w:t>. Tested against MERS-</w:t>
      </w:r>
      <w:proofErr w:type="spellStart"/>
      <w:r w:rsidRPr="00D81B17">
        <w:rPr>
          <w:rFonts w:ascii="Arial" w:hAnsi="Arial" w:cs="Arial"/>
          <w:szCs w:val="24"/>
        </w:rPr>
        <w:t>CoV</w:t>
      </w:r>
      <w:proofErr w:type="spellEnd"/>
      <w:r w:rsidRPr="00D81B17">
        <w:rPr>
          <w:rFonts w:ascii="Arial" w:hAnsi="Arial" w:cs="Arial"/>
          <w:szCs w:val="24"/>
        </w:rPr>
        <w:t xml:space="preserve"> and validated against EN14476. </w:t>
      </w:r>
      <w:hyperlink r:id="rId7" w:history="1">
        <w:r w:rsidRPr="004844C3">
          <w:rPr>
            <w:rStyle w:val="Hyperlink"/>
            <w:rFonts w:ascii="Arial" w:hAnsi="Arial" w:cs="Arial"/>
            <w:szCs w:val="24"/>
          </w:rPr>
          <w:t>www.steroplast.co.uk/content/coronavirus-update-pdi-sani-cloth-prevention</w:t>
        </w:r>
      </w:hyperlink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br/>
      </w:r>
    </w:p>
    <w:p w:rsidR="00D81B17" w:rsidRPr="00D81B17" w:rsidRDefault="00D81B17" w:rsidP="00225F30">
      <w:pPr>
        <w:pStyle w:val="ListParagraph"/>
        <w:numPr>
          <w:ilvl w:val="0"/>
          <w:numId w:val="22"/>
        </w:numPr>
        <w:spacing w:after="240"/>
        <w:rPr>
          <w:rFonts w:ascii="Arial" w:hAnsi="Arial" w:cs="Arial"/>
          <w:szCs w:val="24"/>
        </w:rPr>
      </w:pPr>
      <w:r w:rsidRPr="00D81B17">
        <w:rPr>
          <w:rFonts w:ascii="Arial" w:hAnsi="Arial" w:cs="Arial"/>
          <w:b/>
          <w:szCs w:val="24"/>
        </w:rPr>
        <w:t xml:space="preserve">Green </w:t>
      </w:r>
      <w:proofErr w:type="spellStart"/>
      <w:r w:rsidRPr="00D81B17">
        <w:rPr>
          <w:rFonts w:ascii="Arial" w:hAnsi="Arial" w:cs="Arial"/>
          <w:b/>
          <w:szCs w:val="24"/>
        </w:rPr>
        <w:t>Clinell</w:t>
      </w:r>
      <w:proofErr w:type="spellEnd"/>
      <w:r w:rsidRPr="00D81B17">
        <w:rPr>
          <w:rFonts w:ascii="Arial" w:hAnsi="Arial" w:cs="Arial"/>
          <w:b/>
          <w:szCs w:val="24"/>
        </w:rPr>
        <w:t xml:space="preserve"> Universal</w:t>
      </w:r>
      <w:r w:rsidRPr="00D81B17">
        <w:rPr>
          <w:rFonts w:ascii="Arial" w:hAnsi="Arial" w:cs="Arial"/>
          <w:szCs w:val="24"/>
        </w:rPr>
        <w:t xml:space="preserve"> wipes for cleaning the body of the system</w:t>
      </w:r>
      <w:r w:rsidRPr="00D81B17">
        <w:rPr>
          <w:rFonts w:ascii="Arial" w:hAnsi="Arial" w:cs="Arial"/>
          <w:szCs w:val="24"/>
        </w:rPr>
        <w:t>.</w:t>
      </w:r>
      <w:r w:rsidRPr="00D81B17">
        <w:rPr>
          <w:rFonts w:ascii="Arial" w:hAnsi="Arial" w:cs="Arial"/>
          <w:szCs w:val="24"/>
        </w:rPr>
        <w:t xml:space="preserve"> (</w:t>
      </w:r>
      <w:r w:rsidRPr="00D81B17">
        <w:rPr>
          <w:rFonts w:ascii="Arial" w:hAnsi="Arial" w:cs="Arial"/>
          <w:szCs w:val="24"/>
        </w:rPr>
        <w:t>A</w:t>
      </w:r>
      <w:r w:rsidRPr="00D81B17">
        <w:rPr>
          <w:rFonts w:ascii="Arial" w:hAnsi="Arial" w:cs="Arial"/>
          <w:szCs w:val="24"/>
        </w:rPr>
        <w:t>void using on probe heads if possible, as not recommended by GE or Philips</w:t>
      </w:r>
      <w:r w:rsidRPr="00D81B17">
        <w:rPr>
          <w:rFonts w:ascii="Arial" w:hAnsi="Arial" w:cs="Arial"/>
          <w:szCs w:val="24"/>
        </w:rPr>
        <w:t>.</w:t>
      </w:r>
      <w:r w:rsidRPr="00D81B17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br/>
      </w:r>
      <w:r w:rsidRPr="00D81B17">
        <w:rPr>
          <w:rFonts w:ascii="Arial" w:hAnsi="Arial" w:cs="Arial"/>
          <w:b/>
          <w:szCs w:val="24"/>
        </w:rPr>
        <w:t>Effective in 60 seconds</w:t>
      </w:r>
      <w:r w:rsidRPr="00D81B17">
        <w:rPr>
          <w:rFonts w:ascii="Arial" w:hAnsi="Arial" w:cs="Arial"/>
          <w:szCs w:val="24"/>
        </w:rPr>
        <w:t>. Tested against MERS-</w:t>
      </w:r>
      <w:proofErr w:type="spellStart"/>
      <w:r w:rsidRPr="00D81B17">
        <w:rPr>
          <w:rFonts w:ascii="Arial" w:hAnsi="Arial" w:cs="Arial"/>
          <w:szCs w:val="24"/>
        </w:rPr>
        <w:t>CoV</w:t>
      </w:r>
      <w:proofErr w:type="spellEnd"/>
      <w:r w:rsidRPr="00D81B17">
        <w:rPr>
          <w:rFonts w:ascii="Arial" w:hAnsi="Arial" w:cs="Arial"/>
          <w:szCs w:val="24"/>
        </w:rPr>
        <w:t xml:space="preserve"> and validated against EN14476. </w:t>
      </w:r>
      <w:hyperlink r:id="rId8" w:history="1">
        <w:r w:rsidRPr="004844C3">
          <w:rPr>
            <w:rStyle w:val="Hyperlink"/>
            <w:rFonts w:ascii="Arial" w:hAnsi="Arial" w:cs="Arial"/>
            <w:szCs w:val="24"/>
          </w:rPr>
          <w:t>gamahealthcare.com/latest/clinell-efficacy-against-wuhan-coronavirus-wn-cov</w:t>
        </w:r>
      </w:hyperlink>
      <w:r>
        <w:rPr>
          <w:rFonts w:ascii="Arial" w:hAnsi="Arial" w:cs="Arial"/>
          <w:szCs w:val="24"/>
        </w:rPr>
        <w:t xml:space="preserve"> </w:t>
      </w:r>
    </w:p>
    <w:p w:rsidR="00D81B17" w:rsidRPr="00D81B17" w:rsidRDefault="00D81B17" w:rsidP="00D81B17">
      <w:pPr>
        <w:spacing w:after="240"/>
        <w:rPr>
          <w:rFonts w:ascii="Arial" w:hAnsi="Arial" w:cs="Arial"/>
          <w:szCs w:val="24"/>
        </w:rPr>
      </w:pPr>
    </w:p>
    <w:p w:rsidR="00D81B17" w:rsidRPr="00D81B17" w:rsidRDefault="00D81B17" w:rsidP="00D81B17">
      <w:pPr>
        <w:spacing w:after="240"/>
        <w:rPr>
          <w:rFonts w:ascii="Arial" w:hAnsi="Arial" w:cs="Arial"/>
          <w:b/>
          <w:sz w:val="24"/>
          <w:szCs w:val="24"/>
        </w:rPr>
      </w:pPr>
      <w:r w:rsidRPr="00D81B17">
        <w:rPr>
          <w:rFonts w:ascii="Arial" w:hAnsi="Arial" w:cs="Arial"/>
          <w:b/>
          <w:sz w:val="24"/>
          <w:szCs w:val="24"/>
        </w:rPr>
        <w:t>Cleaning timings</w:t>
      </w:r>
    </w:p>
    <w:p w:rsidR="00D81B17" w:rsidRPr="00D81B17" w:rsidRDefault="00D81B17" w:rsidP="00D81B17">
      <w:pPr>
        <w:pStyle w:val="ListParagraph"/>
        <w:numPr>
          <w:ilvl w:val="0"/>
          <w:numId w:val="23"/>
        </w:numPr>
        <w:spacing w:after="240"/>
        <w:rPr>
          <w:rFonts w:ascii="Arial" w:hAnsi="Arial" w:cs="Arial"/>
          <w:b/>
          <w:szCs w:val="24"/>
        </w:rPr>
      </w:pPr>
      <w:r w:rsidRPr="00D81B17">
        <w:rPr>
          <w:rFonts w:ascii="Arial" w:hAnsi="Arial" w:cs="Arial"/>
          <w:b/>
          <w:szCs w:val="24"/>
        </w:rPr>
        <w:t>Before each use</w:t>
      </w:r>
    </w:p>
    <w:p w:rsidR="00D81B17" w:rsidRPr="00D81B17" w:rsidRDefault="00D81B17" w:rsidP="00D81B17">
      <w:pPr>
        <w:pStyle w:val="ListParagraph"/>
        <w:numPr>
          <w:ilvl w:val="0"/>
          <w:numId w:val="23"/>
        </w:numPr>
        <w:spacing w:after="240"/>
        <w:rPr>
          <w:rFonts w:ascii="Arial" w:hAnsi="Arial" w:cs="Arial"/>
          <w:b/>
          <w:szCs w:val="24"/>
        </w:rPr>
      </w:pPr>
      <w:r w:rsidRPr="00D81B17">
        <w:rPr>
          <w:rFonts w:ascii="Arial" w:hAnsi="Arial" w:cs="Arial"/>
          <w:b/>
          <w:szCs w:val="24"/>
        </w:rPr>
        <w:t>After each procedure</w:t>
      </w:r>
    </w:p>
    <w:p w:rsidR="00D81B17" w:rsidRPr="00D81B17" w:rsidRDefault="00D81B17" w:rsidP="00D81B17">
      <w:pPr>
        <w:pStyle w:val="ListParagraph"/>
        <w:numPr>
          <w:ilvl w:val="0"/>
          <w:numId w:val="23"/>
        </w:numPr>
        <w:spacing w:after="240"/>
        <w:rPr>
          <w:rFonts w:ascii="Arial" w:hAnsi="Arial" w:cs="Arial"/>
          <w:szCs w:val="24"/>
        </w:rPr>
      </w:pPr>
      <w:r w:rsidRPr="00D81B17">
        <w:rPr>
          <w:rFonts w:ascii="Arial" w:hAnsi="Arial" w:cs="Arial"/>
          <w:szCs w:val="24"/>
        </w:rPr>
        <w:t xml:space="preserve">If accidentally contaminated when not in use (e.g. </w:t>
      </w:r>
      <w:proofErr w:type="spellStart"/>
      <w:r>
        <w:rPr>
          <w:rFonts w:ascii="Arial" w:hAnsi="Arial" w:cs="Arial"/>
          <w:szCs w:val="24"/>
        </w:rPr>
        <w:t>c</w:t>
      </w:r>
      <w:r w:rsidRPr="00D81B17">
        <w:rPr>
          <w:rFonts w:ascii="Arial" w:hAnsi="Arial" w:cs="Arial"/>
          <w:szCs w:val="24"/>
        </w:rPr>
        <w:t>ath</w:t>
      </w:r>
      <w:proofErr w:type="spellEnd"/>
      <w:r w:rsidRPr="00D81B1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l</w:t>
      </w:r>
      <w:r w:rsidRPr="00D81B17">
        <w:rPr>
          <w:rFonts w:ascii="Arial" w:hAnsi="Arial" w:cs="Arial"/>
          <w:szCs w:val="24"/>
        </w:rPr>
        <w:t xml:space="preserve">ab – system not used but kept in the </w:t>
      </w:r>
      <w:r>
        <w:rPr>
          <w:rFonts w:ascii="Arial" w:hAnsi="Arial" w:cs="Arial"/>
          <w:szCs w:val="24"/>
        </w:rPr>
        <w:t>l</w:t>
      </w:r>
      <w:r w:rsidRPr="00D81B17">
        <w:rPr>
          <w:rFonts w:ascii="Arial" w:hAnsi="Arial" w:cs="Arial"/>
          <w:szCs w:val="24"/>
        </w:rPr>
        <w:t>abs between cases)</w:t>
      </w:r>
    </w:p>
    <w:p w:rsidR="00D81B17" w:rsidRPr="00D81B17" w:rsidRDefault="00D81B17" w:rsidP="00D81B17">
      <w:pPr>
        <w:pStyle w:val="ListParagraph"/>
        <w:numPr>
          <w:ilvl w:val="0"/>
          <w:numId w:val="23"/>
        </w:numPr>
        <w:spacing w:after="240"/>
        <w:rPr>
          <w:rFonts w:ascii="Arial" w:hAnsi="Arial" w:cs="Arial"/>
          <w:szCs w:val="24"/>
        </w:rPr>
      </w:pPr>
      <w:r w:rsidRPr="00D81B17">
        <w:rPr>
          <w:rFonts w:ascii="Arial" w:hAnsi="Arial" w:cs="Arial"/>
          <w:szCs w:val="24"/>
        </w:rPr>
        <w:t>If stored in a clinical room – clean daily</w:t>
      </w:r>
    </w:p>
    <w:p w:rsidR="00D81B17" w:rsidRPr="00D81B17" w:rsidRDefault="00D81B17" w:rsidP="00D81B17">
      <w:pPr>
        <w:pStyle w:val="ListParagraph"/>
        <w:numPr>
          <w:ilvl w:val="0"/>
          <w:numId w:val="23"/>
        </w:numPr>
        <w:spacing w:after="240"/>
        <w:rPr>
          <w:rFonts w:ascii="Arial" w:hAnsi="Arial" w:cs="Arial"/>
          <w:szCs w:val="24"/>
        </w:rPr>
      </w:pPr>
      <w:r w:rsidRPr="00D81B17">
        <w:rPr>
          <w:rFonts w:ascii="Arial" w:hAnsi="Arial" w:cs="Arial"/>
          <w:szCs w:val="24"/>
        </w:rPr>
        <w:t>If stored in a non-clinical room – clean weekly</w:t>
      </w:r>
    </w:p>
    <w:p w:rsidR="00D81B17" w:rsidRPr="00D81B17" w:rsidRDefault="00D81B17" w:rsidP="00D81B17">
      <w:pPr>
        <w:spacing w:after="240"/>
        <w:rPr>
          <w:rFonts w:ascii="Arial" w:hAnsi="Arial" w:cs="Arial"/>
          <w:szCs w:val="24"/>
        </w:rPr>
      </w:pPr>
    </w:p>
    <w:p w:rsidR="00D81B17" w:rsidRPr="00D81B17" w:rsidRDefault="00D81B17" w:rsidP="00D81B17">
      <w:pPr>
        <w:spacing w:after="240"/>
        <w:rPr>
          <w:rFonts w:ascii="Arial" w:hAnsi="Arial" w:cs="Arial"/>
          <w:szCs w:val="24"/>
        </w:rPr>
      </w:pPr>
      <w:r w:rsidRPr="00D81B17">
        <w:rPr>
          <w:rFonts w:ascii="Arial" w:hAnsi="Arial" w:cs="Arial"/>
          <w:b/>
          <w:sz w:val="24"/>
          <w:szCs w:val="24"/>
        </w:rPr>
        <w:t>Procedure</w:t>
      </w:r>
    </w:p>
    <w:p w:rsidR="00D81B17" w:rsidRPr="00D81B17" w:rsidRDefault="00D81B17" w:rsidP="00D81B17">
      <w:pPr>
        <w:pStyle w:val="ListParagraph"/>
        <w:numPr>
          <w:ilvl w:val="0"/>
          <w:numId w:val="24"/>
        </w:numPr>
        <w:spacing w:after="240"/>
        <w:rPr>
          <w:rFonts w:ascii="Arial" w:hAnsi="Arial" w:cs="Arial"/>
          <w:szCs w:val="24"/>
        </w:rPr>
      </w:pPr>
      <w:r w:rsidRPr="00D81B17">
        <w:rPr>
          <w:rFonts w:ascii="Arial" w:hAnsi="Arial" w:cs="Arial"/>
          <w:szCs w:val="24"/>
        </w:rPr>
        <w:t xml:space="preserve">When system </w:t>
      </w:r>
      <w:r>
        <w:rPr>
          <w:rFonts w:ascii="Arial" w:hAnsi="Arial" w:cs="Arial"/>
          <w:szCs w:val="24"/>
        </w:rPr>
        <w:t>is</w:t>
      </w:r>
      <w:r w:rsidRPr="00D81B17">
        <w:rPr>
          <w:rFonts w:ascii="Arial" w:hAnsi="Arial" w:cs="Arial"/>
          <w:szCs w:val="24"/>
        </w:rPr>
        <w:t xml:space="preserve"> shut down</w:t>
      </w:r>
      <w:r>
        <w:rPr>
          <w:rFonts w:ascii="Arial" w:hAnsi="Arial" w:cs="Arial"/>
          <w:szCs w:val="24"/>
        </w:rPr>
        <w:t>,</w:t>
      </w:r>
      <w:r w:rsidRPr="00D81B17">
        <w:rPr>
          <w:rFonts w:ascii="Arial" w:hAnsi="Arial" w:cs="Arial"/>
          <w:szCs w:val="24"/>
        </w:rPr>
        <w:t xml:space="preserve"> unplug the power cable and wipe clean with </w:t>
      </w:r>
      <w:proofErr w:type="spellStart"/>
      <w:r w:rsidRPr="00D81B17">
        <w:rPr>
          <w:rFonts w:ascii="Arial" w:hAnsi="Arial" w:cs="Arial"/>
          <w:szCs w:val="24"/>
        </w:rPr>
        <w:t>Sanicloth</w:t>
      </w:r>
      <w:proofErr w:type="spellEnd"/>
      <w:r w:rsidRPr="00D81B17">
        <w:rPr>
          <w:rFonts w:ascii="Arial" w:hAnsi="Arial" w:cs="Arial"/>
          <w:szCs w:val="24"/>
        </w:rPr>
        <w:t xml:space="preserve"> or </w:t>
      </w:r>
      <w:proofErr w:type="spellStart"/>
      <w:r w:rsidRPr="00D81B17">
        <w:rPr>
          <w:rFonts w:ascii="Arial" w:hAnsi="Arial" w:cs="Arial"/>
          <w:szCs w:val="24"/>
        </w:rPr>
        <w:t>Clinell</w:t>
      </w:r>
      <w:proofErr w:type="spellEnd"/>
      <w:r w:rsidRPr="00D81B17">
        <w:rPr>
          <w:rFonts w:ascii="Arial" w:hAnsi="Arial" w:cs="Arial"/>
          <w:szCs w:val="24"/>
        </w:rPr>
        <w:t xml:space="preserve"> wipes</w:t>
      </w:r>
      <w:r>
        <w:rPr>
          <w:rFonts w:ascii="Arial" w:hAnsi="Arial" w:cs="Arial"/>
          <w:szCs w:val="24"/>
        </w:rPr>
        <w:t>.</w:t>
      </w:r>
    </w:p>
    <w:p w:rsidR="00D81B17" w:rsidRPr="00D81B17" w:rsidRDefault="00D81B17" w:rsidP="00D81B17">
      <w:pPr>
        <w:pStyle w:val="ListParagraph"/>
        <w:numPr>
          <w:ilvl w:val="0"/>
          <w:numId w:val="24"/>
        </w:numPr>
        <w:spacing w:after="240"/>
        <w:rPr>
          <w:rFonts w:ascii="Arial" w:hAnsi="Arial" w:cs="Arial"/>
          <w:szCs w:val="24"/>
        </w:rPr>
      </w:pPr>
      <w:r w:rsidRPr="00D81B17">
        <w:rPr>
          <w:rFonts w:ascii="Arial" w:hAnsi="Arial" w:cs="Arial"/>
          <w:szCs w:val="24"/>
        </w:rPr>
        <w:t xml:space="preserve">When system </w:t>
      </w:r>
      <w:r>
        <w:rPr>
          <w:rFonts w:ascii="Arial" w:hAnsi="Arial" w:cs="Arial"/>
          <w:szCs w:val="24"/>
        </w:rPr>
        <w:t>is</w:t>
      </w:r>
      <w:r w:rsidRPr="00D81B17">
        <w:rPr>
          <w:rFonts w:ascii="Arial" w:hAnsi="Arial" w:cs="Arial"/>
          <w:szCs w:val="24"/>
        </w:rPr>
        <w:t xml:space="preserve"> on, and in use on serial cases</w:t>
      </w:r>
      <w:r>
        <w:rPr>
          <w:rFonts w:ascii="Arial" w:hAnsi="Arial" w:cs="Arial"/>
          <w:szCs w:val="24"/>
        </w:rPr>
        <w:t>,</w:t>
      </w:r>
      <w:r w:rsidRPr="00D81B17">
        <w:rPr>
          <w:rFonts w:ascii="Arial" w:hAnsi="Arial" w:cs="Arial"/>
          <w:szCs w:val="24"/>
        </w:rPr>
        <w:t xml:space="preserve"> press </w:t>
      </w:r>
      <w:r w:rsidRPr="00D81B17">
        <w:rPr>
          <w:rFonts w:ascii="Arial" w:hAnsi="Arial" w:cs="Arial"/>
          <w:i/>
          <w:szCs w:val="24"/>
        </w:rPr>
        <w:t>Freeze</w:t>
      </w:r>
      <w:r w:rsidRPr="00D81B17">
        <w:rPr>
          <w:rFonts w:ascii="Arial" w:hAnsi="Arial" w:cs="Arial"/>
          <w:szCs w:val="24"/>
        </w:rPr>
        <w:t xml:space="preserve"> button before cleaning</w:t>
      </w:r>
      <w:r>
        <w:rPr>
          <w:rFonts w:ascii="Arial" w:hAnsi="Arial" w:cs="Arial"/>
          <w:szCs w:val="24"/>
        </w:rPr>
        <w:t>.</w:t>
      </w:r>
    </w:p>
    <w:p w:rsidR="00D81B17" w:rsidRPr="00D81B17" w:rsidRDefault="00D81B17" w:rsidP="00D81B17">
      <w:pPr>
        <w:pStyle w:val="ListParagraph"/>
        <w:numPr>
          <w:ilvl w:val="0"/>
          <w:numId w:val="24"/>
        </w:numPr>
        <w:spacing w:after="240"/>
        <w:rPr>
          <w:rFonts w:ascii="Arial" w:hAnsi="Arial" w:cs="Arial"/>
          <w:szCs w:val="24"/>
        </w:rPr>
      </w:pPr>
      <w:r w:rsidRPr="00D81B17">
        <w:rPr>
          <w:rFonts w:ascii="Arial" w:hAnsi="Arial" w:cs="Arial"/>
          <w:b/>
          <w:szCs w:val="24"/>
        </w:rPr>
        <w:t xml:space="preserve">Wipe clean the TTE probe and cables with </w:t>
      </w:r>
      <w:proofErr w:type="spellStart"/>
      <w:r w:rsidRPr="00D81B17">
        <w:rPr>
          <w:rFonts w:ascii="Arial" w:hAnsi="Arial" w:cs="Arial"/>
          <w:b/>
          <w:szCs w:val="24"/>
        </w:rPr>
        <w:t>Sanicloth</w:t>
      </w:r>
      <w:proofErr w:type="spellEnd"/>
      <w:r w:rsidRPr="00D81B17">
        <w:rPr>
          <w:rFonts w:ascii="Arial" w:hAnsi="Arial" w:cs="Arial"/>
          <w:b/>
          <w:szCs w:val="24"/>
        </w:rPr>
        <w:t xml:space="preserve"> or green </w:t>
      </w:r>
      <w:proofErr w:type="spellStart"/>
      <w:r w:rsidRPr="00D81B17">
        <w:rPr>
          <w:rFonts w:ascii="Arial" w:hAnsi="Arial" w:cs="Arial"/>
          <w:b/>
          <w:szCs w:val="24"/>
        </w:rPr>
        <w:t>Clinell</w:t>
      </w:r>
      <w:proofErr w:type="spellEnd"/>
      <w:r w:rsidRPr="00D81B17">
        <w:rPr>
          <w:rFonts w:ascii="Arial" w:hAnsi="Arial" w:cs="Arial"/>
          <w:b/>
          <w:szCs w:val="24"/>
        </w:rPr>
        <w:t xml:space="preserve"> wipes </w:t>
      </w:r>
      <w:r w:rsidRPr="00D81B17">
        <w:rPr>
          <w:rFonts w:ascii="Arial" w:hAnsi="Arial" w:cs="Arial"/>
          <w:szCs w:val="24"/>
        </w:rPr>
        <w:t xml:space="preserve">(during </w:t>
      </w:r>
      <w:r>
        <w:rPr>
          <w:rFonts w:ascii="Arial" w:hAnsi="Arial" w:cs="Arial"/>
          <w:szCs w:val="24"/>
        </w:rPr>
        <w:t>COVID-19</w:t>
      </w:r>
      <w:r w:rsidRPr="00D81B17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.</w:t>
      </w:r>
    </w:p>
    <w:p w:rsidR="00D81B17" w:rsidRPr="00D81B17" w:rsidRDefault="00D81B17" w:rsidP="00D81B17">
      <w:pPr>
        <w:pStyle w:val="ListParagraph"/>
        <w:numPr>
          <w:ilvl w:val="0"/>
          <w:numId w:val="24"/>
        </w:numPr>
        <w:spacing w:after="240"/>
        <w:rPr>
          <w:rFonts w:ascii="Arial" w:hAnsi="Arial" w:cs="Arial"/>
          <w:b/>
          <w:szCs w:val="24"/>
        </w:rPr>
      </w:pPr>
      <w:r w:rsidRPr="00D81B17">
        <w:rPr>
          <w:rFonts w:ascii="Arial" w:hAnsi="Arial" w:cs="Arial"/>
          <w:b/>
          <w:szCs w:val="24"/>
        </w:rPr>
        <w:t>Clean the button console, keyboard and touch screen</w:t>
      </w:r>
      <w:r w:rsidRPr="00D81B17">
        <w:rPr>
          <w:rFonts w:ascii="Arial" w:hAnsi="Arial" w:cs="Arial"/>
          <w:b/>
          <w:szCs w:val="24"/>
        </w:rPr>
        <w:t>,</w:t>
      </w:r>
      <w:r w:rsidRPr="00D81B17">
        <w:rPr>
          <w:rFonts w:ascii="Arial" w:hAnsi="Arial" w:cs="Arial"/>
          <w:b/>
          <w:szCs w:val="24"/>
        </w:rPr>
        <w:t xml:space="preserve"> making sure </w:t>
      </w:r>
      <w:r w:rsidRPr="00D81B17">
        <w:rPr>
          <w:rFonts w:ascii="Arial" w:hAnsi="Arial" w:cs="Arial"/>
          <w:b/>
          <w:szCs w:val="24"/>
        </w:rPr>
        <w:t>to clean</w:t>
      </w:r>
      <w:r w:rsidRPr="00D81B17">
        <w:rPr>
          <w:rFonts w:ascii="Arial" w:hAnsi="Arial" w:cs="Arial"/>
          <w:b/>
          <w:szCs w:val="24"/>
        </w:rPr>
        <w:t xml:space="preserve"> all small areas between buttons, all side probe holders and front holding frame</w:t>
      </w:r>
      <w:r>
        <w:rPr>
          <w:rFonts w:ascii="Arial" w:hAnsi="Arial" w:cs="Arial"/>
          <w:b/>
          <w:szCs w:val="24"/>
        </w:rPr>
        <w:t xml:space="preserve"> </w:t>
      </w:r>
      <w:r w:rsidRPr="00D81B17">
        <w:rPr>
          <w:rFonts w:ascii="Arial" w:hAnsi="Arial" w:cs="Arial"/>
          <w:b/>
          <w:szCs w:val="24"/>
        </w:rPr>
        <w:t>as much as possible</w:t>
      </w:r>
      <w:r w:rsidRPr="00D81B17">
        <w:rPr>
          <w:rFonts w:ascii="Arial" w:hAnsi="Arial" w:cs="Arial"/>
          <w:b/>
          <w:szCs w:val="24"/>
        </w:rPr>
        <w:t>.</w:t>
      </w:r>
      <w:bookmarkStart w:id="0" w:name="_GoBack"/>
      <w:bookmarkEnd w:id="0"/>
    </w:p>
    <w:p w:rsidR="00D81B17" w:rsidRPr="00D81B17" w:rsidRDefault="00D81B17" w:rsidP="00D81B17">
      <w:pPr>
        <w:pStyle w:val="ListParagraph"/>
        <w:numPr>
          <w:ilvl w:val="0"/>
          <w:numId w:val="24"/>
        </w:numPr>
        <w:spacing w:after="240"/>
        <w:rPr>
          <w:rFonts w:ascii="Arial" w:hAnsi="Arial" w:cs="Arial"/>
          <w:b/>
          <w:szCs w:val="24"/>
        </w:rPr>
      </w:pPr>
      <w:r w:rsidRPr="00D81B17">
        <w:rPr>
          <w:rFonts w:ascii="Arial" w:hAnsi="Arial" w:cs="Arial"/>
          <w:b/>
          <w:szCs w:val="24"/>
        </w:rPr>
        <w:t>Wipe clean the gel bottle</w:t>
      </w:r>
      <w:r w:rsidRPr="00D81B17">
        <w:rPr>
          <w:rFonts w:ascii="Arial" w:hAnsi="Arial" w:cs="Arial"/>
          <w:b/>
          <w:szCs w:val="24"/>
        </w:rPr>
        <w:t>.</w:t>
      </w:r>
    </w:p>
    <w:p w:rsidR="00D81B17" w:rsidRPr="00D81B17" w:rsidRDefault="00D81B17" w:rsidP="00D81B17">
      <w:pPr>
        <w:pStyle w:val="ListParagraph"/>
        <w:numPr>
          <w:ilvl w:val="0"/>
          <w:numId w:val="24"/>
        </w:numPr>
        <w:spacing w:after="240"/>
        <w:rPr>
          <w:rFonts w:ascii="Arial" w:hAnsi="Arial" w:cs="Arial"/>
          <w:szCs w:val="24"/>
        </w:rPr>
      </w:pPr>
      <w:r w:rsidRPr="00D81B17">
        <w:rPr>
          <w:rFonts w:ascii="Arial" w:hAnsi="Arial" w:cs="Arial"/>
          <w:szCs w:val="24"/>
        </w:rPr>
        <w:t>Wipe clean the entire body of the system focussing on trays and storing areas that are more likely to collect viral loads.</w:t>
      </w:r>
    </w:p>
    <w:p w:rsidR="00CE19F2" w:rsidRPr="00D81B17" w:rsidRDefault="00D81B17" w:rsidP="00D81B17">
      <w:pPr>
        <w:pStyle w:val="ListParagraph"/>
        <w:numPr>
          <w:ilvl w:val="0"/>
          <w:numId w:val="24"/>
        </w:numPr>
        <w:spacing w:after="240"/>
        <w:rPr>
          <w:rFonts w:ascii="Arial" w:hAnsi="Arial" w:cs="Arial"/>
          <w:szCs w:val="24"/>
        </w:rPr>
      </w:pPr>
      <w:r w:rsidRPr="00D81B17">
        <w:rPr>
          <w:rFonts w:ascii="Arial" w:hAnsi="Arial" w:cs="Arial"/>
          <w:b/>
          <w:szCs w:val="24"/>
        </w:rPr>
        <w:t>Do not store any unnecessary items on the system</w:t>
      </w:r>
      <w:r>
        <w:rPr>
          <w:rFonts w:ascii="Arial" w:hAnsi="Arial" w:cs="Arial"/>
          <w:b/>
          <w:szCs w:val="24"/>
        </w:rPr>
        <w:t>,</w:t>
      </w:r>
      <w:r w:rsidRPr="00D81B17">
        <w:rPr>
          <w:rFonts w:ascii="Arial" w:hAnsi="Arial" w:cs="Arial"/>
          <w:szCs w:val="24"/>
        </w:rPr>
        <w:t xml:space="preserve"> as they all need to </w:t>
      </w:r>
      <w:proofErr w:type="gramStart"/>
      <w:r w:rsidRPr="00D81B17">
        <w:rPr>
          <w:rFonts w:ascii="Arial" w:hAnsi="Arial" w:cs="Arial"/>
          <w:szCs w:val="24"/>
        </w:rPr>
        <w:t>be cleaned</w:t>
      </w:r>
      <w:proofErr w:type="gramEnd"/>
      <w:r w:rsidRPr="00D81B17">
        <w:rPr>
          <w:rFonts w:ascii="Arial" w:hAnsi="Arial" w:cs="Arial"/>
          <w:szCs w:val="24"/>
        </w:rPr>
        <w:t xml:space="preserve">. If any paper forms </w:t>
      </w:r>
      <w:proofErr w:type="gramStart"/>
      <w:r w:rsidRPr="00D81B17">
        <w:rPr>
          <w:rFonts w:ascii="Arial" w:hAnsi="Arial" w:cs="Arial"/>
          <w:szCs w:val="24"/>
        </w:rPr>
        <w:t>are kept</w:t>
      </w:r>
      <w:proofErr w:type="gramEnd"/>
      <w:r w:rsidRPr="00D81B17">
        <w:rPr>
          <w:rFonts w:ascii="Arial" w:hAnsi="Arial" w:cs="Arial"/>
          <w:szCs w:val="24"/>
        </w:rPr>
        <w:t xml:space="preserve"> on the system, they must be in a plastic folder or laminated so can be wiped clean after each case.</w:t>
      </w:r>
    </w:p>
    <w:sectPr w:rsidR="00CE19F2" w:rsidRPr="00D81B17" w:rsidSect="00CE19F2">
      <w:headerReference w:type="default" r:id="rId9"/>
      <w:headerReference w:type="first" r:id="rId10"/>
      <w:pgSz w:w="11906" w:h="16838" w:code="9"/>
      <w:pgMar w:top="1673" w:right="1416" w:bottom="1276" w:left="1418" w:header="765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06C" w:rsidRDefault="0089206C">
      <w:r>
        <w:separator/>
      </w:r>
    </w:p>
  </w:endnote>
  <w:endnote w:type="continuationSeparator" w:id="0">
    <w:p w:rsidR="0089206C" w:rsidRDefault="0089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06C" w:rsidRDefault="0089206C">
      <w:r>
        <w:separator/>
      </w:r>
    </w:p>
  </w:footnote>
  <w:footnote w:type="continuationSeparator" w:id="0">
    <w:p w:rsidR="0089206C" w:rsidRDefault="00892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6B" w:rsidRPr="006E4A32" w:rsidRDefault="006E4A32" w:rsidP="006E4A32">
    <w:pPr>
      <w:pStyle w:val="Header"/>
      <w:rPr>
        <w:rFonts w:ascii="Arial" w:hAnsi="Arial" w:cs="Arial"/>
        <w:color w:val="7F7F7F"/>
        <w:sz w:val="32"/>
        <w:szCs w:val="32"/>
      </w:rPr>
    </w:pPr>
    <w:r w:rsidRPr="006E4A32">
      <w:rPr>
        <w:rFonts w:ascii="Arial" w:hAnsi="Arial" w:cs="Arial"/>
        <w:noProof/>
        <w:color w:val="7F7F7F"/>
        <w:sz w:val="32"/>
        <w:szCs w:val="32"/>
        <w:lang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-287655</wp:posOffset>
          </wp:positionV>
          <wp:extent cx="2185670" cy="732790"/>
          <wp:effectExtent l="0" t="0" r="5080" b="0"/>
          <wp:wrapTight wrapText="bothSides">
            <wp:wrapPolygon edited="0">
              <wp:start x="0" y="0"/>
              <wp:lineTo x="0" y="20776"/>
              <wp:lineTo x="21462" y="20776"/>
              <wp:lineTo x="21462" y="0"/>
              <wp:lineTo x="0" y="0"/>
            </wp:wrapPolygon>
          </wp:wrapTight>
          <wp:docPr id="17" name="Picture 17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45" b="18114"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A32">
      <w:rPr>
        <w:rFonts w:ascii="Arial" w:hAnsi="Arial" w:cs="Arial"/>
        <w:b/>
        <w:color w:val="7F7F7F"/>
        <w:sz w:val="32"/>
        <w:szCs w:val="32"/>
      </w:rPr>
      <w:t>COVID-19 | Cath lab guidelines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6B" w:rsidRPr="0089206C" w:rsidRDefault="006E4A32">
    <w:pPr>
      <w:pStyle w:val="Header"/>
      <w:rPr>
        <w:rFonts w:ascii="Arial" w:hAnsi="Arial" w:cs="Arial"/>
        <w:color w:val="7F7F7F" w:themeColor="text1" w:themeTint="80"/>
        <w:sz w:val="32"/>
        <w:szCs w:val="32"/>
      </w:rPr>
    </w:pPr>
    <w:r w:rsidRPr="006E4A32">
      <w:rPr>
        <w:rFonts w:ascii="Arial" w:hAnsi="Arial" w:cs="Arial"/>
        <w:noProof/>
        <w:color w:val="7F7F7F" w:themeColor="text1" w:themeTint="80"/>
        <w:sz w:val="32"/>
        <w:szCs w:val="32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-287655</wp:posOffset>
          </wp:positionV>
          <wp:extent cx="2185670" cy="732790"/>
          <wp:effectExtent l="0" t="0" r="5080" b="0"/>
          <wp:wrapTight wrapText="bothSides">
            <wp:wrapPolygon edited="0">
              <wp:start x="0" y="0"/>
              <wp:lineTo x="0" y="20776"/>
              <wp:lineTo x="21462" y="20776"/>
              <wp:lineTo x="21462" y="0"/>
              <wp:lineTo x="0" y="0"/>
            </wp:wrapPolygon>
          </wp:wrapTight>
          <wp:docPr id="18" name="Picture 18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45" b="18114"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>C</w:t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>OVID</w:t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 xml:space="preserve">-19 </w:t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 xml:space="preserve">| </w:t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 xml:space="preserve">Cath </w:t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>l</w:t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 xml:space="preserve">ab </w:t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>g</w:t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>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0949"/>
    <w:multiLevelType w:val="hybridMultilevel"/>
    <w:tmpl w:val="51D25F06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919B6"/>
    <w:multiLevelType w:val="hybridMultilevel"/>
    <w:tmpl w:val="09F6908A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E074C"/>
    <w:multiLevelType w:val="singleLevel"/>
    <w:tmpl w:val="CF08DC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8BC7C4E"/>
    <w:multiLevelType w:val="hybridMultilevel"/>
    <w:tmpl w:val="8F821334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962232"/>
    <w:multiLevelType w:val="hybridMultilevel"/>
    <w:tmpl w:val="D5AA9A84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AD0370"/>
    <w:multiLevelType w:val="hybridMultilevel"/>
    <w:tmpl w:val="30E2C9E4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93028"/>
    <w:multiLevelType w:val="hybridMultilevel"/>
    <w:tmpl w:val="B7A83512"/>
    <w:lvl w:ilvl="0" w:tplc="FFFFFFFF">
      <w:start w:val="1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3B2E5B"/>
    <w:multiLevelType w:val="hybridMultilevel"/>
    <w:tmpl w:val="656A01FA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881C94"/>
    <w:multiLevelType w:val="hybridMultilevel"/>
    <w:tmpl w:val="0F686DA2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F3128"/>
    <w:multiLevelType w:val="hybridMultilevel"/>
    <w:tmpl w:val="519E6D68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3746C"/>
    <w:multiLevelType w:val="hybridMultilevel"/>
    <w:tmpl w:val="50927644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A5A4A"/>
    <w:multiLevelType w:val="hybridMultilevel"/>
    <w:tmpl w:val="AC640ED8"/>
    <w:lvl w:ilvl="0" w:tplc="7F2AED9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860D5B"/>
    <w:multiLevelType w:val="hybridMultilevel"/>
    <w:tmpl w:val="1040BB4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0F52C9"/>
    <w:multiLevelType w:val="hybridMultilevel"/>
    <w:tmpl w:val="4EBE5DF8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84238"/>
    <w:multiLevelType w:val="hybridMultilevel"/>
    <w:tmpl w:val="34DC598E"/>
    <w:lvl w:ilvl="0" w:tplc="96A8561E">
      <w:numFmt w:val="bullet"/>
      <w:lvlText w:val=""/>
      <w:lvlJc w:val="left"/>
      <w:pPr>
        <w:ind w:left="36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4A1FB8"/>
    <w:multiLevelType w:val="hybridMultilevel"/>
    <w:tmpl w:val="170C6BF6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A6A8E"/>
    <w:multiLevelType w:val="hybridMultilevel"/>
    <w:tmpl w:val="2A86B7EC"/>
    <w:lvl w:ilvl="0" w:tplc="96A8561E">
      <w:numFmt w:val="bullet"/>
      <w:lvlText w:val=""/>
      <w:lvlJc w:val="left"/>
      <w:pPr>
        <w:ind w:left="36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7718CF"/>
    <w:multiLevelType w:val="hybridMultilevel"/>
    <w:tmpl w:val="E0304FF0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84678"/>
    <w:multiLevelType w:val="hybridMultilevel"/>
    <w:tmpl w:val="7C6EFD9E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743C9"/>
    <w:multiLevelType w:val="hybridMultilevel"/>
    <w:tmpl w:val="5F605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600AF"/>
    <w:multiLevelType w:val="hybridMultilevel"/>
    <w:tmpl w:val="C19023C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D33AE2"/>
    <w:multiLevelType w:val="hybridMultilevel"/>
    <w:tmpl w:val="6C3A528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D079A0"/>
    <w:multiLevelType w:val="singleLevel"/>
    <w:tmpl w:val="FCBA3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F5D78FF"/>
    <w:multiLevelType w:val="hybridMultilevel"/>
    <w:tmpl w:val="55007442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1"/>
  </w:num>
  <w:num w:numId="4">
    <w:abstractNumId w:val="7"/>
  </w:num>
  <w:num w:numId="5">
    <w:abstractNumId w:val="4"/>
  </w:num>
  <w:num w:numId="6">
    <w:abstractNumId w:val="12"/>
  </w:num>
  <w:num w:numId="7">
    <w:abstractNumId w:val="20"/>
  </w:num>
  <w:num w:numId="8">
    <w:abstractNumId w:val="6"/>
  </w:num>
  <w:num w:numId="9">
    <w:abstractNumId w:val="9"/>
  </w:num>
  <w:num w:numId="10">
    <w:abstractNumId w:val="22"/>
  </w:num>
  <w:num w:numId="11">
    <w:abstractNumId w:val="2"/>
  </w:num>
  <w:num w:numId="12">
    <w:abstractNumId w:val="19"/>
  </w:num>
  <w:num w:numId="13">
    <w:abstractNumId w:val="11"/>
  </w:num>
  <w:num w:numId="14">
    <w:abstractNumId w:val="16"/>
  </w:num>
  <w:num w:numId="15">
    <w:abstractNumId w:val="14"/>
  </w:num>
  <w:num w:numId="16">
    <w:abstractNumId w:val="5"/>
  </w:num>
  <w:num w:numId="17">
    <w:abstractNumId w:val="17"/>
  </w:num>
  <w:num w:numId="18">
    <w:abstractNumId w:val="1"/>
  </w:num>
  <w:num w:numId="19">
    <w:abstractNumId w:val="10"/>
  </w:num>
  <w:num w:numId="20">
    <w:abstractNumId w:val="8"/>
  </w:num>
  <w:num w:numId="21">
    <w:abstractNumId w:val="15"/>
  </w:num>
  <w:num w:numId="22">
    <w:abstractNumId w:val="0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6C"/>
    <w:rsid w:val="0005496B"/>
    <w:rsid w:val="00071D13"/>
    <w:rsid w:val="001A5D29"/>
    <w:rsid w:val="001B60D8"/>
    <w:rsid w:val="002D4FA0"/>
    <w:rsid w:val="002E5220"/>
    <w:rsid w:val="00425CC1"/>
    <w:rsid w:val="00444CB1"/>
    <w:rsid w:val="00471275"/>
    <w:rsid w:val="004F3C19"/>
    <w:rsid w:val="005066CD"/>
    <w:rsid w:val="005633B9"/>
    <w:rsid w:val="00591F42"/>
    <w:rsid w:val="005B6816"/>
    <w:rsid w:val="006C554D"/>
    <w:rsid w:val="006E4A32"/>
    <w:rsid w:val="006F15BA"/>
    <w:rsid w:val="00725034"/>
    <w:rsid w:val="007355D3"/>
    <w:rsid w:val="00776CA1"/>
    <w:rsid w:val="007E2E41"/>
    <w:rsid w:val="00811A45"/>
    <w:rsid w:val="008775F3"/>
    <w:rsid w:val="0089206C"/>
    <w:rsid w:val="009A1563"/>
    <w:rsid w:val="009E10CA"/>
    <w:rsid w:val="009E245D"/>
    <w:rsid w:val="00A678E2"/>
    <w:rsid w:val="00B206EA"/>
    <w:rsid w:val="00B67A99"/>
    <w:rsid w:val="00C07EE4"/>
    <w:rsid w:val="00CE19F2"/>
    <w:rsid w:val="00CF372C"/>
    <w:rsid w:val="00D141DF"/>
    <w:rsid w:val="00D81B17"/>
    <w:rsid w:val="00D97E41"/>
    <w:rsid w:val="00DD223A"/>
    <w:rsid w:val="00EC0193"/>
    <w:rsid w:val="00EF620A"/>
    <w:rsid w:val="00F317C9"/>
    <w:rsid w:val="00F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CC1D8A62-EF50-4BD5-B307-0D5BA83B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6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 w:cs="Arial"/>
      <w:sz w:val="24"/>
    </w:rPr>
  </w:style>
  <w:style w:type="paragraph" w:styleId="BodyText">
    <w:name w:val="Body Text"/>
    <w:basedOn w:val="Normal"/>
    <w:rPr>
      <w:rFonts w:ascii="Arial" w:hAnsi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9206C"/>
    <w:pPr>
      <w:ind w:left="720"/>
      <w:contextualSpacing/>
    </w:pPr>
  </w:style>
  <w:style w:type="character" w:styleId="Hyperlink">
    <w:name w:val="Hyperlink"/>
    <w:basedOn w:val="DefaultParagraphFont"/>
    <w:rsid w:val="001B60D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19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mahealthcare.com/latest/clinell-efficacy-against-wuhan-coronavirus-wn-c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eroplast.co.uk/content/coronavirus-update-pdi-sani-cloth-preven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ardiovascular\Network\Communications\Templates\GSTT-a4-standard-page-blu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GSTT-a4-standard-page-blue</Template>
  <TotalTime>1</TotalTime>
  <Pages>1</Pages>
  <Words>267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Policy</vt:lpstr>
    </vt:vector>
  </TitlesOfParts>
  <Company>Andrew Younger &amp; Associates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Policy</dc:title>
  <dc:subject/>
  <dc:creator>Marlow Andrea</dc:creator>
  <cp:keywords/>
  <dc:description/>
  <cp:lastModifiedBy>Marlow Andrea</cp:lastModifiedBy>
  <cp:revision>3</cp:revision>
  <cp:lastPrinted>2002-05-27T17:23:00Z</cp:lastPrinted>
  <dcterms:created xsi:type="dcterms:W3CDTF">2020-05-18T10:12:00Z</dcterms:created>
  <dcterms:modified xsi:type="dcterms:W3CDTF">2020-05-18T10:13:00Z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490394484</vt:i4>
  </property>
  <property fmtid="{D5CDD505-2E9C-101B-9397-08002B2CF9AE}" pid="3" name="_EmailSubject">
    <vt:lpwstr>Dopey (The current (but old) TWW)</vt:lpwstr>
  </property>
  <property fmtid="{D5CDD505-2E9C-101B-9397-08002B2CF9AE}" pid="4" name="_AuthorEmail">
    <vt:lpwstr>David.Hill@gstt.sthames.nhs.uk</vt:lpwstr>
  </property>
  <property fmtid="{D5CDD505-2E9C-101B-9397-08002B2CF9AE}" pid="5" name="_AuthorEmailDisplayName">
    <vt:lpwstr>Hill David</vt:lpwstr>
  </property>
  <property fmtid="{D5CDD505-2E9C-101B-9397-08002B2CF9AE}" pid="6" name="_ReviewingToolsShownOnce">
    <vt:lpwstr/>
  </property>
</Properties>
</file>