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9F2" w:rsidRPr="00CB4029" w:rsidRDefault="002C7F07" w:rsidP="00015D51">
      <w:pPr>
        <w:spacing w:after="100" w:afterAutospacing="1" w:line="269" w:lineRule="auto"/>
        <w:jc w:val="center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b/>
          <w:color w:val="005EB8"/>
          <w:sz w:val="28"/>
          <w:szCs w:val="40"/>
        </w:rPr>
        <w:t>Action card: Labyrinth data entry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122"/>
        <w:gridCol w:w="4252"/>
        <w:gridCol w:w="2835"/>
      </w:tblGrid>
      <w:tr w:rsidR="00077786" w:rsidRPr="00077786" w:rsidTr="00077786">
        <w:trPr>
          <w:trHeight w:val="669"/>
        </w:trPr>
        <w:tc>
          <w:tcPr>
            <w:tcW w:w="2122" w:type="dxa"/>
            <w:vAlign w:val="center"/>
          </w:tcPr>
          <w:p w:rsidR="00077786" w:rsidRPr="00077786" w:rsidRDefault="00077786" w:rsidP="0007778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2" w:type="dxa"/>
            <w:vAlign w:val="center"/>
          </w:tcPr>
          <w:p w:rsidR="00077786" w:rsidRPr="00077786" w:rsidRDefault="00077786" w:rsidP="00077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077786">
              <w:rPr>
                <w:rFonts w:ascii="Arial" w:hAnsi="Arial" w:cs="Arial"/>
                <w:b/>
                <w:bCs/>
              </w:rPr>
              <w:t>Definition</w:t>
            </w:r>
          </w:p>
        </w:tc>
        <w:tc>
          <w:tcPr>
            <w:tcW w:w="2835" w:type="dxa"/>
            <w:vAlign w:val="center"/>
          </w:tcPr>
          <w:p w:rsidR="00077786" w:rsidRPr="00077786" w:rsidRDefault="00077786" w:rsidP="00077786">
            <w:pPr>
              <w:rPr>
                <w:rFonts w:ascii="Arial" w:hAnsi="Arial" w:cs="Arial"/>
              </w:rPr>
            </w:pPr>
            <w:r w:rsidRPr="00077786">
              <w:rPr>
                <w:rFonts w:ascii="Arial" w:hAnsi="Arial" w:cs="Arial"/>
                <w:b/>
                <w:bCs/>
              </w:rPr>
              <w:t xml:space="preserve">Who </w:t>
            </w:r>
            <w:r>
              <w:rPr>
                <w:rFonts w:ascii="Arial" w:hAnsi="Arial" w:cs="Arial"/>
                <w:b/>
                <w:bCs/>
              </w:rPr>
              <w:t>e</w:t>
            </w:r>
            <w:r w:rsidRPr="00077786">
              <w:rPr>
                <w:rFonts w:ascii="Arial" w:hAnsi="Arial" w:cs="Arial"/>
                <w:b/>
                <w:bCs/>
              </w:rPr>
              <w:t xml:space="preserve">nters </w:t>
            </w:r>
            <w:r>
              <w:rPr>
                <w:rFonts w:ascii="Arial" w:hAnsi="Arial" w:cs="Arial"/>
                <w:b/>
                <w:bCs/>
              </w:rPr>
              <w:t>d</w:t>
            </w:r>
            <w:r w:rsidRPr="00077786">
              <w:rPr>
                <w:rFonts w:ascii="Arial" w:hAnsi="Arial" w:cs="Arial"/>
                <w:b/>
                <w:bCs/>
              </w:rPr>
              <w:t>ata</w:t>
            </w:r>
          </w:p>
        </w:tc>
      </w:tr>
      <w:tr w:rsidR="00077786" w:rsidRPr="00077786" w:rsidTr="00077786">
        <w:trPr>
          <w:trHeight w:val="680"/>
        </w:trPr>
        <w:tc>
          <w:tcPr>
            <w:tcW w:w="9209" w:type="dxa"/>
            <w:gridSpan w:val="3"/>
            <w:shd w:val="clear" w:color="auto" w:fill="F2F2F2" w:themeFill="background1" w:themeFillShade="F2"/>
            <w:vAlign w:val="center"/>
          </w:tcPr>
          <w:p w:rsidR="00077786" w:rsidRPr="00077786" w:rsidRDefault="00077786" w:rsidP="00077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077786">
              <w:rPr>
                <w:rFonts w:ascii="Arial" w:hAnsi="Arial" w:cs="Arial"/>
                <w:b/>
                <w:bCs/>
              </w:rPr>
              <w:t>Admit</w:t>
            </w:r>
          </w:p>
        </w:tc>
      </w:tr>
      <w:tr w:rsidR="00077786" w:rsidRPr="00077786" w:rsidTr="00077786">
        <w:trPr>
          <w:trHeight w:val="433"/>
        </w:trPr>
        <w:tc>
          <w:tcPr>
            <w:tcW w:w="2122" w:type="dxa"/>
            <w:vAlign w:val="center"/>
          </w:tcPr>
          <w:p w:rsidR="00077786" w:rsidRPr="00077786" w:rsidRDefault="00077786" w:rsidP="00077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7786">
              <w:rPr>
                <w:rFonts w:ascii="Arial" w:hAnsi="Arial" w:cs="Arial"/>
              </w:rPr>
              <w:t>Arrival</w:t>
            </w:r>
          </w:p>
        </w:tc>
        <w:tc>
          <w:tcPr>
            <w:tcW w:w="4252" w:type="dxa"/>
            <w:vAlign w:val="center"/>
          </w:tcPr>
          <w:p w:rsidR="00077786" w:rsidRPr="00077786" w:rsidRDefault="00077786" w:rsidP="00077786">
            <w:pPr>
              <w:rPr>
                <w:rFonts w:ascii="Arial" w:hAnsi="Arial" w:cs="Arial"/>
              </w:rPr>
            </w:pPr>
            <w:r w:rsidRPr="00077786">
              <w:rPr>
                <w:rFonts w:ascii="Arial" w:hAnsi="Arial" w:cs="Arial"/>
              </w:rPr>
              <w:t>In the admission location</w:t>
            </w:r>
          </w:p>
        </w:tc>
        <w:tc>
          <w:tcPr>
            <w:tcW w:w="2835" w:type="dxa"/>
            <w:vAlign w:val="center"/>
          </w:tcPr>
          <w:p w:rsidR="00077786" w:rsidRPr="00077786" w:rsidRDefault="00077786" w:rsidP="00077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7786">
              <w:rPr>
                <w:rFonts w:ascii="Arial" w:hAnsi="Arial" w:cs="Arial"/>
              </w:rPr>
              <w:t>Nurse</w:t>
            </w:r>
          </w:p>
        </w:tc>
      </w:tr>
      <w:tr w:rsidR="00077786" w:rsidRPr="00077786" w:rsidTr="00077786">
        <w:trPr>
          <w:trHeight w:val="433"/>
        </w:trPr>
        <w:tc>
          <w:tcPr>
            <w:tcW w:w="2122" w:type="dxa"/>
            <w:vAlign w:val="center"/>
          </w:tcPr>
          <w:p w:rsidR="00077786" w:rsidRPr="00077786" w:rsidRDefault="00077786" w:rsidP="00077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7786">
              <w:rPr>
                <w:rFonts w:ascii="Arial" w:hAnsi="Arial" w:cs="Arial"/>
              </w:rPr>
              <w:t>Ate</w:t>
            </w:r>
          </w:p>
        </w:tc>
        <w:tc>
          <w:tcPr>
            <w:tcW w:w="4252" w:type="dxa"/>
            <w:vAlign w:val="center"/>
          </w:tcPr>
          <w:p w:rsidR="00077786" w:rsidRPr="00077786" w:rsidRDefault="00077786" w:rsidP="00077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7786">
              <w:rPr>
                <w:rFonts w:ascii="Arial" w:hAnsi="Arial" w:cs="Arial"/>
              </w:rPr>
              <w:t>Self explanatory</w:t>
            </w:r>
          </w:p>
        </w:tc>
        <w:tc>
          <w:tcPr>
            <w:tcW w:w="2835" w:type="dxa"/>
            <w:vAlign w:val="center"/>
          </w:tcPr>
          <w:p w:rsidR="00077786" w:rsidRPr="00077786" w:rsidRDefault="00077786" w:rsidP="00077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77786" w:rsidRPr="00077786" w:rsidTr="00077786">
        <w:trPr>
          <w:trHeight w:val="433"/>
        </w:trPr>
        <w:tc>
          <w:tcPr>
            <w:tcW w:w="2122" w:type="dxa"/>
            <w:vAlign w:val="center"/>
          </w:tcPr>
          <w:p w:rsidR="00077786" w:rsidRPr="00077786" w:rsidRDefault="00077786" w:rsidP="00077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7786">
              <w:rPr>
                <w:rFonts w:ascii="Arial" w:hAnsi="Arial" w:cs="Arial"/>
              </w:rPr>
              <w:t>Clerk</w:t>
            </w:r>
          </w:p>
        </w:tc>
        <w:tc>
          <w:tcPr>
            <w:tcW w:w="4252" w:type="dxa"/>
            <w:vAlign w:val="center"/>
          </w:tcPr>
          <w:p w:rsidR="00077786" w:rsidRPr="00077786" w:rsidRDefault="00077786" w:rsidP="00077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077786" w:rsidRPr="00077786" w:rsidRDefault="00077786" w:rsidP="00077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77786" w:rsidRPr="00077786" w:rsidTr="00077786">
        <w:trPr>
          <w:trHeight w:val="433"/>
        </w:trPr>
        <w:tc>
          <w:tcPr>
            <w:tcW w:w="2122" w:type="dxa"/>
            <w:vAlign w:val="center"/>
          </w:tcPr>
          <w:p w:rsidR="00077786" w:rsidRPr="00077786" w:rsidRDefault="00077786" w:rsidP="00077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7786">
              <w:rPr>
                <w:rFonts w:ascii="Arial" w:hAnsi="Arial" w:cs="Arial"/>
              </w:rPr>
              <w:t>Admit</w:t>
            </w:r>
          </w:p>
        </w:tc>
        <w:tc>
          <w:tcPr>
            <w:tcW w:w="4252" w:type="dxa"/>
            <w:vAlign w:val="center"/>
          </w:tcPr>
          <w:p w:rsidR="00077786" w:rsidRPr="00077786" w:rsidRDefault="00077786" w:rsidP="00077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077786" w:rsidRPr="00077786" w:rsidRDefault="00077786" w:rsidP="00077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77786" w:rsidRPr="00077786" w:rsidTr="00077786">
        <w:trPr>
          <w:trHeight w:val="433"/>
        </w:trPr>
        <w:tc>
          <w:tcPr>
            <w:tcW w:w="2122" w:type="dxa"/>
            <w:vAlign w:val="center"/>
          </w:tcPr>
          <w:p w:rsidR="00077786" w:rsidRPr="00077786" w:rsidRDefault="00077786" w:rsidP="00077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7786">
              <w:rPr>
                <w:rFonts w:ascii="Arial" w:hAnsi="Arial" w:cs="Arial"/>
              </w:rPr>
              <w:t>Consent</w:t>
            </w:r>
          </w:p>
        </w:tc>
        <w:tc>
          <w:tcPr>
            <w:tcW w:w="4252" w:type="dxa"/>
            <w:vAlign w:val="center"/>
          </w:tcPr>
          <w:p w:rsidR="00077786" w:rsidRPr="00077786" w:rsidRDefault="00077786" w:rsidP="00077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077786" w:rsidRPr="00077786" w:rsidRDefault="00077786" w:rsidP="00077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7786">
              <w:rPr>
                <w:rFonts w:ascii="Arial" w:hAnsi="Arial" w:cs="Arial"/>
              </w:rPr>
              <w:t>SpR</w:t>
            </w:r>
          </w:p>
        </w:tc>
      </w:tr>
      <w:tr w:rsidR="00077786" w:rsidRPr="00077786" w:rsidTr="00077786">
        <w:trPr>
          <w:trHeight w:val="433"/>
        </w:trPr>
        <w:tc>
          <w:tcPr>
            <w:tcW w:w="2122" w:type="dxa"/>
            <w:vAlign w:val="center"/>
          </w:tcPr>
          <w:p w:rsidR="00077786" w:rsidRPr="00077786" w:rsidRDefault="00077786" w:rsidP="00077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7786">
              <w:rPr>
                <w:rFonts w:ascii="Arial" w:hAnsi="Arial" w:cs="Arial"/>
              </w:rPr>
              <w:t>Test</w:t>
            </w:r>
          </w:p>
        </w:tc>
        <w:tc>
          <w:tcPr>
            <w:tcW w:w="4252" w:type="dxa"/>
            <w:vAlign w:val="center"/>
          </w:tcPr>
          <w:p w:rsidR="00077786" w:rsidRPr="00077786" w:rsidRDefault="00077786" w:rsidP="00077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077786" w:rsidRPr="00077786" w:rsidRDefault="00077786" w:rsidP="00077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77786" w:rsidRPr="00077786" w:rsidTr="00077786">
        <w:trPr>
          <w:trHeight w:val="433"/>
        </w:trPr>
        <w:tc>
          <w:tcPr>
            <w:tcW w:w="2122" w:type="dxa"/>
            <w:vAlign w:val="center"/>
          </w:tcPr>
          <w:p w:rsidR="00077786" w:rsidRPr="00077786" w:rsidRDefault="00077786" w:rsidP="00077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7786">
              <w:rPr>
                <w:rFonts w:ascii="Arial" w:hAnsi="Arial" w:cs="Arial"/>
              </w:rPr>
              <w:t>Pre Med</w:t>
            </w:r>
          </w:p>
        </w:tc>
        <w:tc>
          <w:tcPr>
            <w:tcW w:w="4252" w:type="dxa"/>
            <w:vAlign w:val="center"/>
          </w:tcPr>
          <w:p w:rsidR="00077786" w:rsidRPr="00077786" w:rsidRDefault="00077786" w:rsidP="00077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7786">
              <w:rPr>
                <w:rFonts w:ascii="Arial" w:hAnsi="Arial" w:cs="Arial"/>
              </w:rPr>
              <w:t>Antibiotics given re PPM</w:t>
            </w:r>
          </w:p>
        </w:tc>
        <w:tc>
          <w:tcPr>
            <w:tcW w:w="2835" w:type="dxa"/>
            <w:vAlign w:val="center"/>
          </w:tcPr>
          <w:p w:rsidR="00077786" w:rsidRPr="00077786" w:rsidRDefault="00077786" w:rsidP="00077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7786">
              <w:rPr>
                <w:rFonts w:ascii="Arial" w:hAnsi="Arial" w:cs="Arial"/>
              </w:rPr>
              <w:t>Nurse</w:t>
            </w:r>
          </w:p>
        </w:tc>
      </w:tr>
      <w:tr w:rsidR="00077786" w:rsidRPr="00077786" w:rsidTr="00077786">
        <w:trPr>
          <w:trHeight w:val="680"/>
        </w:trPr>
        <w:tc>
          <w:tcPr>
            <w:tcW w:w="9209" w:type="dxa"/>
            <w:gridSpan w:val="3"/>
            <w:shd w:val="clear" w:color="auto" w:fill="F2F2F2" w:themeFill="background1" w:themeFillShade="F2"/>
            <w:vAlign w:val="center"/>
          </w:tcPr>
          <w:p w:rsidR="00077786" w:rsidRPr="00077786" w:rsidRDefault="00077786" w:rsidP="00077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7786">
              <w:rPr>
                <w:rFonts w:ascii="Arial" w:hAnsi="Arial" w:cs="Arial"/>
                <w:b/>
                <w:bCs/>
              </w:rPr>
              <w:t>During</w:t>
            </w:r>
          </w:p>
        </w:tc>
      </w:tr>
      <w:tr w:rsidR="00077786" w:rsidRPr="00077786" w:rsidTr="00077786">
        <w:tc>
          <w:tcPr>
            <w:tcW w:w="2122" w:type="dxa"/>
            <w:vAlign w:val="center"/>
          </w:tcPr>
          <w:p w:rsidR="00077786" w:rsidRPr="00077786" w:rsidRDefault="00077786" w:rsidP="00077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077786">
              <w:rPr>
                <w:rFonts w:ascii="Arial" w:hAnsi="Arial" w:cs="Arial"/>
              </w:rPr>
              <w:t xml:space="preserve">Sent </w:t>
            </w:r>
            <w:r>
              <w:rPr>
                <w:rFonts w:ascii="Arial" w:hAnsi="Arial" w:cs="Arial"/>
              </w:rPr>
              <w:t>f</w:t>
            </w:r>
            <w:r w:rsidRPr="00077786">
              <w:rPr>
                <w:rFonts w:ascii="Arial" w:hAnsi="Arial" w:cs="Arial"/>
              </w:rPr>
              <w:t>or</w:t>
            </w:r>
          </w:p>
        </w:tc>
        <w:tc>
          <w:tcPr>
            <w:tcW w:w="4252" w:type="dxa"/>
            <w:vAlign w:val="center"/>
          </w:tcPr>
          <w:p w:rsidR="00077786" w:rsidRPr="00077786" w:rsidRDefault="00077786" w:rsidP="00077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7786">
              <w:rPr>
                <w:rFonts w:ascii="Arial" w:hAnsi="Arial" w:cs="Arial"/>
              </w:rPr>
              <w:t xml:space="preserve">Lab has been cleaned and is ready, phone call made/ </w:t>
            </w:r>
            <w:r w:rsidRPr="00077786">
              <w:rPr>
                <w:rFonts w:ascii="Arial" w:hAnsi="Arial" w:cs="Arial"/>
                <w:color w:val="00B050"/>
              </w:rPr>
              <w:t>Patient called from CLDU</w:t>
            </w:r>
          </w:p>
        </w:tc>
        <w:tc>
          <w:tcPr>
            <w:tcW w:w="2835" w:type="dxa"/>
          </w:tcPr>
          <w:p w:rsidR="00077786" w:rsidRPr="00077786" w:rsidRDefault="00077786" w:rsidP="00077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7786">
              <w:rPr>
                <w:rFonts w:ascii="Arial" w:hAnsi="Arial" w:cs="Arial"/>
              </w:rPr>
              <w:t xml:space="preserve">Lab nurse or </w:t>
            </w:r>
            <w:r>
              <w:rPr>
                <w:rFonts w:ascii="Arial" w:hAnsi="Arial" w:cs="Arial"/>
              </w:rPr>
              <w:t>c</w:t>
            </w:r>
            <w:r w:rsidRPr="00077786">
              <w:rPr>
                <w:rFonts w:ascii="Arial" w:hAnsi="Arial" w:cs="Arial"/>
              </w:rPr>
              <w:t xml:space="preserve">ath </w:t>
            </w:r>
            <w:r>
              <w:rPr>
                <w:rFonts w:ascii="Arial" w:hAnsi="Arial" w:cs="Arial"/>
              </w:rPr>
              <w:t>l</w:t>
            </w:r>
            <w:r w:rsidRPr="00077786">
              <w:rPr>
                <w:rFonts w:ascii="Arial" w:hAnsi="Arial" w:cs="Arial"/>
              </w:rPr>
              <w:t xml:space="preserve">ab </w:t>
            </w:r>
            <w:r>
              <w:rPr>
                <w:rFonts w:ascii="Arial" w:hAnsi="Arial" w:cs="Arial"/>
              </w:rPr>
              <w:t>c</w:t>
            </w:r>
            <w:r w:rsidRPr="00077786">
              <w:rPr>
                <w:rFonts w:ascii="Arial" w:hAnsi="Arial" w:cs="Arial"/>
              </w:rPr>
              <w:t>ommander</w:t>
            </w:r>
          </w:p>
        </w:tc>
      </w:tr>
      <w:tr w:rsidR="00077786" w:rsidRPr="00077786" w:rsidTr="00077786">
        <w:tc>
          <w:tcPr>
            <w:tcW w:w="2122" w:type="dxa"/>
            <w:vAlign w:val="center"/>
          </w:tcPr>
          <w:p w:rsidR="00077786" w:rsidRPr="00077786" w:rsidRDefault="00077786" w:rsidP="00077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7786">
              <w:rPr>
                <w:rFonts w:ascii="Arial" w:hAnsi="Arial" w:cs="Arial"/>
              </w:rPr>
              <w:t>In department</w:t>
            </w:r>
          </w:p>
        </w:tc>
        <w:tc>
          <w:tcPr>
            <w:tcW w:w="4252" w:type="dxa"/>
            <w:vAlign w:val="center"/>
          </w:tcPr>
          <w:p w:rsidR="00077786" w:rsidRPr="00077786" w:rsidRDefault="00077786" w:rsidP="00077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7786">
              <w:rPr>
                <w:rFonts w:ascii="Arial" w:hAnsi="Arial" w:cs="Arial"/>
              </w:rPr>
              <w:t>In the lab on the table</w:t>
            </w:r>
          </w:p>
        </w:tc>
        <w:tc>
          <w:tcPr>
            <w:tcW w:w="2835" w:type="dxa"/>
            <w:vAlign w:val="center"/>
          </w:tcPr>
          <w:p w:rsidR="00077786" w:rsidRPr="00077786" w:rsidRDefault="00077786" w:rsidP="00077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7786">
              <w:rPr>
                <w:rFonts w:ascii="Arial" w:hAnsi="Arial" w:cs="Arial"/>
              </w:rPr>
              <w:t>Radiographer</w:t>
            </w:r>
          </w:p>
        </w:tc>
      </w:tr>
      <w:tr w:rsidR="00077786" w:rsidRPr="00077786" w:rsidTr="00077786">
        <w:trPr>
          <w:trHeight w:val="656"/>
        </w:trPr>
        <w:tc>
          <w:tcPr>
            <w:tcW w:w="2122" w:type="dxa"/>
            <w:vAlign w:val="center"/>
          </w:tcPr>
          <w:p w:rsidR="00077786" w:rsidRPr="00077786" w:rsidRDefault="00077786" w:rsidP="00077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7786">
              <w:rPr>
                <w:rFonts w:ascii="Arial" w:hAnsi="Arial" w:cs="Arial"/>
              </w:rPr>
              <w:t>On table</w:t>
            </w:r>
          </w:p>
        </w:tc>
        <w:tc>
          <w:tcPr>
            <w:tcW w:w="4252" w:type="dxa"/>
            <w:vAlign w:val="center"/>
          </w:tcPr>
          <w:p w:rsidR="00077786" w:rsidRPr="00077786" w:rsidRDefault="00077786" w:rsidP="00077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7786">
              <w:rPr>
                <w:rFonts w:ascii="Arial" w:hAnsi="Arial" w:cs="Arial"/>
              </w:rPr>
              <w:t>Fully prepped patient: with ECG stickers/ pads etc</w:t>
            </w:r>
          </w:p>
        </w:tc>
        <w:tc>
          <w:tcPr>
            <w:tcW w:w="2835" w:type="dxa"/>
            <w:vAlign w:val="center"/>
          </w:tcPr>
          <w:p w:rsidR="00077786" w:rsidRPr="00077786" w:rsidRDefault="00077786" w:rsidP="00077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7786">
              <w:rPr>
                <w:rFonts w:ascii="Arial" w:hAnsi="Arial" w:cs="Arial"/>
              </w:rPr>
              <w:t>Radiographer</w:t>
            </w:r>
          </w:p>
        </w:tc>
      </w:tr>
      <w:tr w:rsidR="00077786" w:rsidRPr="00077786" w:rsidTr="00077786">
        <w:tc>
          <w:tcPr>
            <w:tcW w:w="2122" w:type="dxa"/>
            <w:vAlign w:val="center"/>
          </w:tcPr>
          <w:p w:rsidR="00077786" w:rsidRPr="00077786" w:rsidRDefault="00077786" w:rsidP="00077786">
            <w:pPr>
              <w:rPr>
                <w:rFonts w:ascii="Arial" w:hAnsi="Arial" w:cs="Arial"/>
              </w:rPr>
            </w:pPr>
            <w:r w:rsidRPr="00077786">
              <w:rPr>
                <w:rFonts w:ascii="Arial" w:hAnsi="Arial" w:cs="Arial"/>
              </w:rPr>
              <w:t xml:space="preserve">Knife to </w:t>
            </w:r>
            <w:r>
              <w:rPr>
                <w:rFonts w:ascii="Arial" w:hAnsi="Arial" w:cs="Arial"/>
              </w:rPr>
              <w:t>s</w:t>
            </w:r>
            <w:r w:rsidRPr="00077786">
              <w:rPr>
                <w:rFonts w:ascii="Arial" w:hAnsi="Arial" w:cs="Arial"/>
              </w:rPr>
              <w:t>kin</w:t>
            </w:r>
          </w:p>
        </w:tc>
        <w:tc>
          <w:tcPr>
            <w:tcW w:w="4252" w:type="dxa"/>
            <w:vAlign w:val="center"/>
          </w:tcPr>
          <w:p w:rsidR="00077786" w:rsidRPr="00077786" w:rsidRDefault="00077786" w:rsidP="00077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7786">
              <w:rPr>
                <w:rFonts w:ascii="Arial" w:hAnsi="Arial" w:cs="Arial"/>
              </w:rPr>
              <w:t>Local anaesthetic being given for the procedure</w:t>
            </w:r>
          </w:p>
        </w:tc>
        <w:tc>
          <w:tcPr>
            <w:tcW w:w="2835" w:type="dxa"/>
            <w:vAlign w:val="center"/>
          </w:tcPr>
          <w:p w:rsidR="00077786" w:rsidRPr="00077786" w:rsidRDefault="00077786" w:rsidP="00077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7786">
              <w:rPr>
                <w:rFonts w:ascii="Arial" w:hAnsi="Arial" w:cs="Arial"/>
              </w:rPr>
              <w:t>Radiographer</w:t>
            </w:r>
          </w:p>
        </w:tc>
      </w:tr>
      <w:tr w:rsidR="00077786" w:rsidRPr="00077786" w:rsidTr="00077786">
        <w:tc>
          <w:tcPr>
            <w:tcW w:w="2122" w:type="dxa"/>
            <w:vAlign w:val="center"/>
          </w:tcPr>
          <w:p w:rsidR="00077786" w:rsidRPr="00077786" w:rsidRDefault="00077786" w:rsidP="00077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7786">
              <w:rPr>
                <w:rFonts w:ascii="Arial" w:hAnsi="Arial" w:cs="Arial"/>
              </w:rPr>
              <w:t xml:space="preserve">Procedure </w:t>
            </w:r>
            <w:r>
              <w:rPr>
                <w:rFonts w:ascii="Arial" w:hAnsi="Arial" w:cs="Arial"/>
              </w:rPr>
              <w:t>e</w:t>
            </w:r>
            <w:r w:rsidRPr="00077786">
              <w:rPr>
                <w:rFonts w:ascii="Arial" w:hAnsi="Arial" w:cs="Arial"/>
              </w:rPr>
              <w:t>nd</w:t>
            </w:r>
          </w:p>
        </w:tc>
        <w:tc>
          <w:tcPr>
            <w:tcW w:w="4252" w:type="dxa"/>
            <w:vAlign w:val="center"/>
          </w:tcPr>
          <w:p w:rsidR="00077786" w:rsidRPr="00077786" w:rsidRDefault="00077786" w:rsidP="00077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7786">
              <w:rPr>
                <w:rFonts w:ascii="Arial" w:hAnsi="Arial" w:cs="Arial"/>
              </w:rPr>
              <w:t>Patient leaving the lab</w:t>
            </w:r>
          </w:p>
        </w:tc>
        <w:tc>
          <w:tcPr>
            <w:tcW w:w="2835" w:type="dxa"/>
            <w:vAlign w:val="center"/>
          </w:tcPr>
          <w:p w:rsidR="00077786" w:rsidRPr="00077786" w:rsidRDefault="00077786" w:rsidP="00077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077786">
              <w:rPr>
                <w:rFonts w:ascii="Arial" w:hAnsi="Arial" w:cs="Arial"/>
              </w:rPr>
              <w:t>Radiographer</w:t>
            </w:r>
          </w:p>
        </w:tc>
      </w:tr>
      <w:tr w:rsidR="00077786" w:rsidRPr="00077786" w:rsidTr="00077786">
        <w:trPr>
          <w:trHeight w:val="680"/>
        </w:trPr>
        <w:tc>
          <w:tcPr>
            <w:tcW w:w="9209" w:type="dxa"/>
            <w:gridSpan w:val="3"/>
            <w:shd w:val="clear" w:color="auto" w:fill="F2F2F2" w:themeFill="background1" w:themeFillShade="F2"/>
            <w:vAlign w:val="center"/>
          </w:tcPr>
          <w:p w:rsidR="00077786" w:rsidRPr="00077786" w:rsidRDefault="00077786" w:rsidP="00077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077786">
              <w:rPr>
                <w:rFonts w:ascii="Arial" w:hAnsi="Arial" w:cs="Arial"/>
                <w:b/>
                <w:bCs/>
              </w:rPr>
              <w:t>Post</w:t>
            </w:r>
          </w:p>
        </w:tc>
      </w:tr>
      <w:tr w:rsidR="00077786" w:rsidRPr="00077786" w:rsidTr="00077786">
        <w:tc>
          <w:tcPr>
            <w:tcW w:w="2122" w:type="dxa"/>
            <w:vAlign w:val="center"/>
          </w:tcPr>
          <w:p w:rsidR="00077786" w:rsidRPr="00077786" w:rsidRDefault="00077786" w:rsidP="00077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077786">
              <w:rPr>
                <w:rFonts w:ascii="Arial" w:hAnsi="Arial" w:cs="Arial"/>
              </w:rPr>
              <w:t xml:space="preserve">In </w:t>
            </w:r>
            <w:r>
              <w:rPr>
                <w:rFonts w:ascii="Arial" w:hAnsi="Arial" w:cs="Arial"/>
              </w:rPr>
              <w:t>r</w:t>
            </w:r>
            <w:r w:rsidRPr="00077786">
              <w:rPr>
                <w:rFonts w:ascii="Arial" w:hAnsi="Arial" w:cs="Arial"/>
              </w:rPr>
              <w:t>ecovery</w:t>
            </w:r>
          </w:p>
        </w:tc>
        <w:tc>
          <w:tcPr>
            <w:tcW w:w="4252" w:type="dxa"/>
            <w:vAlign w:val="center"/>
          </w:tcPr>
          <w:p w:rsidR="00077786" w:rsidRPr="00077786" w:rsidRDefault="00077786" w:rsidP="00077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077786">
              <w:rPr>
                <w:rFonts w:ascii="Arial" w:hAnsi="Arial" w:cs="Arial"/>
              </w:rPr>
              <w:t>Recovery</w:t>
            </w:r>
            <w:r>
              <w:rPr>
                <w:rFonts w:ascii="Arial" w:hAnsi="Arial" w:cs="Arial"/>
              </w:rPr>
              <w:t xml:space="preserve"> </w:t>
            </w:r>
            <w:r w:rsidRPr="00077786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077786">
              <w:rPr>
                <w:rFonts w:ascii="Arial" w:hAnsi="Arial" w:cs="Arial"/>
              </w:rPr>
              <w:t>CLDU</w:t>
            </w:r>
            <w:r>
              <w:rPr>
                <w:rFonts w:ascii="Arial" w:hAnsi="Arial" w:cs="Arial"/>
              </w:rPr>
              <w:t xml:space="preserve"> </w:t>
            </w:r>
            <w:r w:rsidRPr="00077786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077786">
              <w:rPr>
                <w:rFonts w:ascii="Arial" w:hAnsi="Arial" w:cs="Arial"/>
              </w:rPr>
              <w:t>EJ</w:t>
            </w:r>
          </w:p>
        </w:tc>
        <w:tc>
          <w:tcPr>
            <w:tcW w:w="2835" w:type="dxa"/>
            <w:vAlign w:val="center"/>
          </w:tcPr>
          <w:p w:rsidR="00077786" w:rsidRPr="00077786" w:rsidRDefault="00077786" w:rsidP="00077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077786">
              <w:rPr>
                <w:rFonts w:ascii="Arial" w:hAnsi="Arial" w:cs="Arial"/>
              </w:rPr>
              <w:t xml:space="preserve">Admitting </w:t>
            </w:r>
            <w:r>
              <w:rPr>
                <w:rFonts w:ascii="Arial" w:hAnsi="Arial" w:cs="Arial"/>
              </w:rPr>
              <w:t>n</w:t>
            </w:r>
            <w:r w:rsidRPr="00077786">
              <w:rPr>
                <w:rFonts w:ascii="Arial" w:hAnsi="Arial" w:cs="Arial"/>
              </w:rPr>
              <w:t>urse</w:t>
            </w:r>
          </w:p>
        </w:tc>
      </w:tr>
      <w:tr w:rsidR="00077786" w:rsidRPr="00077786" w:rsidTr="00077786">
        <w:tc>
          <w:tcPr>
            <w:tcW w:w="2122" w:type="dxa"/>
            <w:vAlign w:val="center"/>
          </w:tcPr>
          <w:p w:rsidR="00077786" w:rsidRPr="00077786" w:rsidRDefault="00077786" w:rsidP="00077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077786">
              <w:rPr>
                <w:rFonts w:ascii="Arial" w:hAnsi="Arial" w:cs="Arial"/>
              </w:rPr>
              <w:t>Ready</w:t>
            </w:r>
          </w:p>
        </w:tc>
        <w:tc>
          <w:tcPr>
            <w:tcW w:w="4252" w:type="dxa"/>
            <w:vAlign w:val="center"/>
          </w:tcPr>
          <w:p w:rsidR="00077786" w:rsidRPr="00077786" w:rsidRDefault="00077786" w:rsidP="00077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C000"/>
              </w:rPr>
            </w:pPr>
            <w:r w:rsidRPr="00077786">
              <w:rPr>
                <w:rFonts w:ascii="Arial" w:hAnsi="Arial" w:cs="Arial"/>
                <w:color w:val="FFC000"/>
              </w:rPr>
              <w:t>Amber- to be collected to ward; (CLDU- to be collected)</w:t>
            </w:r>
          </w:p>
          <w:p w:rsidR="00077786" w:rsidRPr="00077786" w:rsidRDefault="00077786" w:rsidP="00077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077786">
              <w:rPr>
                <w:rFonts w:ascii="Arial" w:hAnsi="Arial" w:cs="Arial"/>
                <w:color w:val="7030A0"/>
              </w:rPr>
              <w:t>Purple- Post procedure checks all done, and looked at, Medications arrived</w:t>
            </w:r>
          </w:p>
        </w:tc>
        <w:tc>
          <w:tcPr>
            <w:tcW w:w="2835" w:type="dxa"/>
          </w:tcPr>
          <w:p w:rsidR="00077786" w:rsidRPr="00077786" w:rsidRDefault="00077786" w:rsidP="00077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077786">
              <w:rPr>
                <w:rFonts w:ascii="Arial" w:hAnsi="Arial" w:cs="Arial"/>
              </w:rPr>
              <w:t>Discharging nurse</w:t>
            </w:r>
          </w:p>
        </w:tc>
      </w:tr>
      <w:tr w:rsidR="00077786" w:rsidRPr="00077786" w:rsidTr="00077786">
        <w:tc>
          <w:tcPr>
            <w:tcW w:w="2122" w:type="dxa"/>
            <w:vAlign w:val="center"/>
          </w:tcPr>
          <w:p w:rsidR="00077786" w:rsidRPr="00077786" w:rsidRDefault="00077786" w:rsidP="00077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7786">
              <w:rPr>
                <w:rFonts w:ascii="Arial" w:hAnsi="Arial" w:cs="Arial"/>
              </w:rPr>
              <w:t xml:space="preserve">In </w:t>
            </w:r>
            <w:r>
              <w:rPr>
                <w:rFonts w:ascii="Arial" w:hAnsi="Arial" w:cs="Arial"/>
              </w:rPr>
              <w:t>w</w:t>
            </w:r>
            <w:r w:rsidRPr="00077786">
              <w:rPr>
                <w:rFonts w:ascii="Arial" w:hAnsi="Arial" w:cs="Arial"/>
              </w:rPr>
              <w:t>ard</w:t>
            </w:r>
          </w:p>
        </w:tc>
        <w:tc>
          <w:tcPr>
            <w:tcW w:w="4252" w:type="dxa"/>
            <w:vAlign w:val="center"/>
          </w:tcPr>
          <w:p w:rsidR="00077786" w:rsidRPr="00077786" w:rsidRDefault="00077786" w:rsidP="00077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7786">
              <w:rPr>
                <w:rFonts w:ascii="Arial" w:hAnsi="Arial" w:cs="Arial"/>
              </w:rPr>
              <w:t>Inpatients only</w:t>
            </w:r>
          </w:p>
        </w:tc>
        <w:tc>
          <w:tcPr>
            <w:tcW w:w="2835" w:type="dxa"/>
            <w:vAlign w:val="center"/>
          </w:tcPr>
          <w:p w:rsidR="00077786" w:rsidRPr="00077786" w:rsidRDefault="00077786" w:rsidP="00077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7786">
              <w:rPr>
                <w:rFonts w:ascii="Arial" w:hAnsi="Arial" w:cs="Arial"/>
              </w:rPr>
              <w:t>Admitting nurse</w:t>
            </w:r>
          </w:p>
        </w:tc>
      </w:tr>
      <w:tr w:rsidR="00077786" w:rsidRPr="00077786" w:rsidTr="00077786">
        <w:tc>
          <w:tcPr>
            <w:tcW w:w="2122" w:type="dxa"/>
            <w:vAlign w:val="center"/>
          </w:tcPr>
          <w:p w:rsidR="00077786" w:rsidRPr="00077786" w:rsidRDefault="00077786" w:rsidP="00077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7786">
              <w:rPr>
                <w:rFonts w:ascii="Arial" w:hAnsi="Arial" w:cs="Arial"/>
              </w:rPr>
              <w:t>Discharge</w:t>
            </w:r>
          </w:p>
        </w:tc>
        <w:tc>
          <w:tcPr>
            <w:tcW w:w="4252" w:type="dxa"/>
            <w:vAlign w:val="center"/>
          </w:tcPr>
          <w:p w:rsidR="00077786" w:rsidRPr="00077786" w:rsidRDefault="00077786" w:rsidP="00077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7786">
              <w:rPr>
                <w:rFonts w:ascii="Arial" w:hAnsi="Arial" w:cs="Arial"/>
              </w:rPr>
              <w:t>Leaving</w:t>
            </w:r>
          </w:p>
        </w:tc>
        <w:tc>
          <w:tcPr>
            <w:tcW w:w="2835" w:type="dxa"/>
            <w:vAlign w:val="center"/>
          </w:tcPr>
          <w:p w:rsidR="00077786" w:rsidRPr="00077786" w:rsidRDefault="00077786" w:rsidP="000777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7786">
              <w:rPr>
                <w:rFonts w:ascii="Arial" w:hAnsi="Arial" w:cs="Arial"/>
              </w:rPr>
              <w:t>Discharging nurse</w:t>
            </w:r>
          </w:p>
        </w:tc>
      </w:tr>
    </w:tbl>
    <w:p w:rsidR="00077786" w:rsidRDefault="00077786" w:rsidP="00077786">
      <w:pPr>
        <w:rPr>
          <w:rFonts w:ascii="Arial" w:hAnsi="Arial" w:cs="Arial"/>
          <w:b/>
          <w:bCs/>
        </w:rPr>
      </w:pPr>
    </w:p>
    <w:p w:rsidR="00C71FCC" w:rsidRPr="00077786" w:rsidRDefault="00077786" w:rsidP="00077786">
      <w:pPr>
        <w:rPr>
          <w:rFonts w:ascii="Arial" w:hAnsi="Arial" w:cs="Arial"/>
          <w:b/>
          <w:bCs/>
        </w:rPr>
      </w:pPr>
      <w:r w:rsidRPr="00077786">
        <w:rPr>
          <w:rFonts w:ascii="Arial" w:hAnsi="Arial" w:cs="Arial"/>
          <w:b/>
          <w:bCs/>
        </w:rPr>
        <w:t>This data is being collected and used to improve our service. The data is presented at each clinical governance meeting. By accurately entering data</w:t>
      </w:r>
      <w:r>
        <w:rPr>
          <w:rFonts w:ascii="Arial" w:hAnsi="Arial" w:cs="Arial"/>
          <w:b/>
          <w:bCs/>
        </w:rPr>
        <w:t>,</w:t>
      </w:r>
      <w:r w:rsidRPr="00077786">
        <w:rPr>
          <w:rFonts w:ascii="Arial" w:hAnsi="Arial" w:cs="Arial"/>
          <w:b/>
          <w:bCs/>
        </w:rPr>
        <w:t xml:space="preserve"> you contribute to our service improvement</w:t>
      </w:r>
      <w:r w:rsidRPr="00077786">
        <w:rPr>
          <w:rFonts w:ascii="Arial" w:hAnsi="Arial" w:cs="Arial"/>
          <w:b/>
          <w:bCs/>
        </w:rPr>
        <w:t>.</w:t>
      </w:r>
      <w:bookmarkStart w:id="0" w:name="_GoBack"/>
      <w:bookmarkEnd w:id="0"/>
    </w:p>
    <w:sectPr w:rsidR="00C71FCC" w:rsidRPr="00077786" w:rsidSect="00CB4029">
      <w:headerReference w:type="default" r:id="rId7"/>
      <w:headerReference w:type="first" r:id="rId8"/>
      <w:pgSz w:w="11906" w:h="16838" w:code="9"/>
      <w:pgMar w:top="1560" w:right="1274" w:bottom="1276" w:left="1418" w:header="765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06C" w:rsidRDefault="0089206C">
      <w:r>
        <w:separator/>
      </w:r>
    </w:p>
  </w:endnote>
  <w:endnote w:type="continuationSeparator" w:id="0">
    <w:p w:rsidR="0089206C" w:rsidRDefault="00892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06C" w:rsidRDefault="0089206C">
      <w:r>
        <w:separator/>
      </w:r>
    </w:p>
  </w:footnote>
  <w:footnote w:type="continuationSeparator" w:id="0">
    <w:p w:rsidR="0089206C" w:rsidRDefault="00892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96B" w:rsidRPr="006E4A32" w:rsidRDefault="006E4A32" w:rsidP="006E4A32">
    <w:pPr>
      <w:pStyle w:val="Header"/>
      <w:rPr>
        <w:rFonts w:ascii="Arial" w:hAnsi="Arial" w:cs="Arial"/>
        <w:color w:val="7F7F7F"/>
        <w:sz w:val="32"/>
        <w:szCs w:val="32"/>
      </w:rPr>
    </w:pPr>
    <w:r w:rsidRPr="006E4A32">
      <w:rPr>
        <w:rFonts w:ascii="Arial" w:hAnsi="Arial" w:cs="Arial"/>
        <w:noProof/>
        <w:color w:val="7F7F7F"/>
        <w:sz w:val="32"/>
        <w:szCs w:val="32"/>
        <w:lang w:eastAsia="en-GB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3719830</wp:posOffset>
          </wp:positionH>
          <wp:positionV relativeFrom="paragraph">
            <wp:posOffset>-287655</wp:posOffset>
          </wp:positionV>
          <wp:extent cx="2185670" cy="732790"/>
          <wp:effectExtent l="0" t="0" r="5080" b="0"/>
          <wp:wrapTight wrapText="bothSides">
            <wp:wrapPolygon edited="0">
              <wp:start x="0" y="0"/>
              <wp:lineTo x="0" y="20776"/>
              <wp:lineTo x="21462" y="20776"/>
              <wp:lineTo x="21462" y="0"/>
              <wp:lineTo x="0" y="0"/>
            </wp:wrapPolygon>
          </wp:wrapTight>
          <wp:docPr id="3" name="Picture 3" descr="A4 Guy's and St Thomas'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4 Guy's and St Thomas' RGB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245" b="18114"/>
                  <a:stretch>
                    <a:fillRect/>
                  </a:stretch>
                </pic:blipFill>
                <pic:spPr bwMode="auto">
                  <a:xfrm>
                    <a:off x="0" y="0"/>
                    <a:ext cx="218567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4A32">
      <w:rPr>
        <w:rFonts w:ascii="Arial" w:hAnsi="Arial" w:cs="Arial"/>
        <w:b/>
        <w:color w:val="7F7F7F"/>
        <w:sz w:val="32"/>
        <w:szCs w:val="32"/>
      </w:rPr>
      <w:t>COVID-19 | Cath lab guidelines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96B" w:rsidRPr="0089206C" w:rsidRDefault="006E4A32">
    <w:pPr>
      <w:pStyle w:val="Header"/>
      <w:rPr>
        <w:rFonts w:ascii="Arial" w:hAnsi="Arial" w:cs="Arial"/>
        <w:color w:val="7F7F7F" w:themeColor="text1" w:themeTint="80"/>
        <w:sz w:val="32"/>
        <w:szCs w:val="32"/>
      </w:rPr>
    </w:pPr>
    <w:r w:rsidRPr="006E4A32">
      <w:rPr>
        <w:rFonts w:ascii="Arial" w:hAnsi="Arial" w:cs="Arial"/>
        <w:noProof/>
        <w:color w:val="7F7F7F" w:themeColor="text1" w:themeTint="80"/>
        <w:sz w:val="32"/>
        <w:szCs w:val="32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3719830</wp:posOffset>
          </wp:positionH>
          <wp:positionV relativeFrom="paragraph">
            <wp:posOffset>-287655</wp:posOffset>
          </wp:positionV>
          <wp:extent cx="2185670" cy="732790"/>
          <wp:effectExtent l="0" t="0" r="5080" b="0"/>
          <wp:wrapTight wrapText="bothSides">
            <wp:wrapPolygon edited="0">
              <wp:start x="0" y="0"/>
              <wp:lineTo x="0" y="20776"/>
              <wp:lineTo x="21462" y="20776"/>
              <wp:lineTo x="21462" y="0"/>
              <wp:lineTo x="0" y="0"/>
            </wp:wrapPolygon>
          </wp:wrapTight>
          <wp:docPr id="4" name="Picture 4" descr="A4 Guy's and St Thomas'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4 Guy's and St Thomas' RGB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245" b="18114"/>
                  <a:stretch>
                    <a:fillRect/>
                  </a:stretch>
                </pic:blipFill>
                <pic:spPr bwMode="auto">
                  <a:xfrm>
                    <a:off x="0" y="0"/>
                    <a:ext cx="218567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206C" w:rsidRPr="006E4A32">
      <w:rPr>
        <w:rFonts w:ascii="Arial" w:hAnsi="Arial" w:cs="Arial"/>
        <w:b/>
        <w:color w:val="7F7F7F" w:themeColor="text1" w:themeTint="80"/>
        <w:sz w:val="32"/>
        <w:szCs w:val="32"/>
      </w:rPr>
      <w:t>COVID-19 | Cath lab guidelines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0711B"/>
    <w:multiLevelType w:val="hybridMultilevel"/>
    <w:tmpl w:val="6966FF96"/>
    <w:lvl w:ilvl="0" w:tplc="5D0AD736">
      <w:start w:val="1"/>
      <w:numFmt w:val="bullet"/>
      <w:lvlText w:val="•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E8B858AC">
      <w:start w:val="1"/>
      <w:numFmt w:val="bullet"/>
      <w:lvlText w:val=""/>
      <w:lvlJc w:val="left"/>
      <w:pPr>
        <w:ind w:left="2340" w:hanging="720"/>
      </w:pPr>
      <w:rPr>
        <w:rFonts w:ascii="Symbol" w:eastAsia="Calibri" w:hAnsi="Symbol" w:cs="Arial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39190A"/>
    <w:multiLevelType w:val="hybridMultilevel"/>
    <w:tmpl w:val="EDDE27B4"/>
    <w:lvl w:ilvl="0" w:tplc="5D0AD736">
      <w:start w:val="1"/>
      <w:numFmt w:val="bullet"/>
      <w:lvlText w:val="•"/>
      <w:lvlJc w:val="left"/>
      <w:pPr>
        <w:ind w:left="366" w:hanging="72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92892"/>
    <w:multiLevelType w:val="hybridMultilevel"/>
    <w:tmpl w:val="2BF6C062"/>
    <w:lvl w:ilvl="0" w:tplc="5D0AD736">
      <w:start w:val="1"/>
      <w:numFmt w:val="bullet"/>
      <w:lvlText w:val="•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8B858AC">
      <w:start w:val="1"/>
      <w:numFmt w:val="bullet"/>
      <w:lvlText w:val=""/>
      <w:lvlJc w:val="left"/>
      <w:pPr>
        <w:ind w:left="2340" w:hanging="720"/>
      </w:pPr>
      <w:rPr>
        <w:rFonts w:ascii="Symbol" w:eastAsia="Calibri" w:hAnsi="Symbol" w:cs="Arial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2463F2"/>
    <w:multiLevelType w:val="hybridMultilevel"/>
    <w:tmpl w:val="07802106"/>
    <w:lvl w:ilvl="0" w:tplc="5D0AD736">
      <w:start w:val="1"/>
      <w:numFmt w:val="bullet"/>
      <w:lvlText w:val="•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860BF1"/>
    <w:multiLevelType w:val="hybridMultilevel"/>
    <w:tmpl w:val="C00AE48C"/>
    <w:lvl w:ilvl="0" w:tplc="5D0AD736">
      <w:start w:val="1"/>
      <w:numFmt w:val="bullet"/>
      <w:lvlText w:val="•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8B858AC">
      <w:start w:val="1"/>
      <w:numFmt w:val="bullet"/>
      <w:lvlText w:val=""/>
      <w:lvlJc w:val="left"/>
      <w:pPr>
        <w:ind w:left="2340" w:hanging="720"/>
      </w:pPr>
      <w:rPr>
        <w:rFonts w:ascii="Symbol" w:eastAsia="Calibri" w:hAnsi="Symbol" w:cs="Arial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6C"/>
    <w:rsid w:val="00015D51"/>
    <w:rsid w:val="0005496B"/>
    <w:rsid w:val="00071D13"/>
    <w:rsid w:val="00077786"/>
    <w:rsid w:val="000C0B02"/>
    <w:rsid w:val="000F65CE"/>
    <w:rsid w:val="001A5D29"/>
    <w:rsid w:val="001B60D8"/>
    <w:rsid w:val="0020763B"/>
    <w:rsid w:val="002B23BE"/>
    <w:rsid w:val="002C7F07"/>
    <w:rsid w:val="002D4FA0"/>
    <w:rsid w:val="002E5220"/>
    <w:rsid w:val="002F5E25"/>
    <w:rsid w:val="00425CC1"/>
    <w:rsid w:val="00444CB1"/>
    <w:rsid w:val="00465CE3"/>
    <w:rsid w:val="00471275"/>
    <w:rsid w:val="004B2B3B"/>
    <w:rsid w:val="004F3C19"/>
    <w:rsid w:val="005066CD"/>
    <w:rsid w:val="005633B9"/>
    <w:rsid w:val="00591F42"/>
    <w:rsid w:val="005B6816"/>
    <w:rsid w:val="006C554D"/>
    <w:rsid w:val="006E4A32"/>
    <w:rsid w:val="006F15BA"/>
    <w:rsid w:val="007355D3"/>
    <w:rsid w:val="007423BE"/>
    <w:rsid w:val="00776CA1"/>
    <w:rsid w:val="007E2E41"/>
    <w:rsid w:val="008076E7"/>
    <w:rsid w:val="00811A45"/>
    <w:rsid w:val="008775F3"/>
    <w:rsid w:val="0089206C"/>
    <w:rsid w:val="008A52B2"/>
    <w:rsid w:val="008F1831"/>
    <w:rsid w:val="009A1563"/>
    <w:rsid w:val="009C5873"/>
    <w:rsid w:val="009E10CA"/>
    <w:rsid w:val="009E245D"/>
    <w:rsid w:val="00A46E6A"/>
    <w:rsid w:val="00A678E2"/>
    <w:rsid w:val="00A7451C"/>
    <w:rsid w:val="00B206EA"/>
    <w:rsid w:val="00B251FD"/>
    <w:rsid w:val="00B67A99"/>
    <w:rsid w:val="00C07EE4"/>
    <w:rsid w:val="00C71FCC"/>
    <w:rsid w:val="00CB4029"/>
    <w:rsid w:val="00CE19F2"/>
    <w:rsid w:val="00CF372C"/>
    <w:rsid w:val="00D141DF"/>
    <w:rsid w:val="00D97E41"/>
    <w:rsid w:val="00DA0916"/>
    <w:rsid w:val="00DD223A"/>
    <w:rsid w:val="00E7652D"/>
    <w:rsid w:val="00EC0193"/>
    <w:rsid w:val="00ED523D"/>
    <w:rsid w:val="00F0766F"/>
    <w:rsid w:val="00F317C9"/>
    <w:rsid w:val="00F976B4"/>
    <w:rsid w:val="00FD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C1D8A62-EF50-4BD5-B307-0D5BA83B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06C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8"/>
      <w:szCs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rFonts w:ascii="Arial" w:hAnsi="Arial" w:cs="Arial"/>
      <w:sz w:val="24"/>
    </w:rPr>
  </w:style>
  <w:style w:type="paragraph" w:styleId="BodyText">
    <w:name w:val="Body Text"/>
    <w:basedOn w:val="Normal"/>
    <w:rPr>
      <w:rFonts w:ascii="Arial" w:hAnsi="Arial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9206C"/>
    <w:pPr>
      <w:ind w:left="720"/>
      <w:contextualSpacing/>
    </w:pPr>
  </w:style>
  <w:style w:type="character" w:styleId="Hyperlink">
    <w:name w:val="Hyperlink"/>
    <w:basedOn w:val="DefaultParagraphFont"/>
    <w:rsid w:val="001B60D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E19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ED52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523D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523D"/>
    <w:rPr>
      <w:rFonts w:asciiTheme="minorHAnsi" w:eastAsiaTheme="minorEastAsia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rsid w:val="00ED5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D523D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ardiovascular\Network\Communications\Templates\GSTT-a4-standard-page-blu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GSTT-a4-standard-page-blue</Template>
  <TotalTime>10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Policy</vt:lpstr>
    </vt:vector>
  </TitlesOfParts>
  <Company>Andrew Younger &amp; Associates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Policy</dc:title>
  <dc:subject/>
  <dc:creator>Marlow Andrea</dc:creator>
  <cp:keywords/>
  <dc:description/>
  <cp:lastModifiedBy>Marlow Andrea</cp:lastModifiedBy>
  <cp:revision>3</cp:revision>
  <cp:lastPrinted>2002-05-27T17:23:00Z</cp:lastPrinted>
  <dcterms:created xsi:type="dcterms:W3CDTF">2020-05-19T15:34:00Z</dcterms:created>
  <dcterms:modified xsi:type="dcterms:W3CDTF">2020-05-19T15:43:00Z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490394484</vt:i4>
  </property>
  <property fmtid="{D5CDD505-2E9C-101B-9397-08002B2CF9AE}" pid="3" name="_EmailSubject">
    <vt:lpwstr>Dopey (The current (but old) TWW)</vt:lpwstr>
  </property>
  <property fmtid="{D5CDD505-2E9C-101B-9397-08002B2CF9AE}" pid="4" name="_AuthorEmail">
    <vt:lpwstr>David.Hill@gstt.sthames.nhs.uk</vt:lpwstr>
  </property>
  <property fmtid="{D5CDD505-2E9C-101B-9397-08002B2CF9AE}" pid="5" name="_AuthorEmailDisplayName">
    <vt:lpwstr>Hill David</vt:lpwstr>
  </property>
  <property fmtid="{D5CDD505-2E9C-101B-9397-08002B2CF9AE}" pid="6" name="_ReviewingToolsShownOnce">
    <vt:lpwstr/>
  </property>
</Properties>
</file>